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DBD1" w14:textId="77777777" w:rsidR="005816F6" w:rsidRDefault="000A6CEE" w:rsidP="00360C62">
      <w:pPr>
        <w:pStyle w:val="Title"/>
        <w:ind w:left="0"/>
        <w:jc w:val="center"/>
        <w:rPr>
          <w:rFonts w:ascii="Arial" w:hAnsi="Arial" w:cs="Arial"/>
        </w:rPr>
      </w:pPr>
      <w:r w:rsidRPr="00F959C8">
        <w:rPr>
          <w:rFonts w:ascii="Arial" w:hAnsi="Arial" w:cs="Arial"/>
        </w:rPr>
        <w:t>L</w:t>
      </w:r>
      <w:r w:rsidR="007F788C">
        <w:rPr>
          <w:rFonts w:ascii="Arial" w:hAnsi="Arial" w:cs="Arial"/>
        </w:rPr>
        <w:t>opez Solid Waste Disposal District</w:t>
      </w:r>
    </w:p>
    <w:p w14:paraId="2D9B5637" w14:textId="79471F1E" w:rsidR="00BE24EC" w:rsidRDefault="00A425CB" w:rsidP="00360C62">
      <w:pPr>
        <w:pStyle w:val="Title"/>
        <w:ind w:left="0"/>
        <w:jc w:val="center"/>
        <w:rPr>
          <w:rFonts w:ascii="Arial" w:hAnsi="Arial" w:cs="Arial"/>
        </w:rPr>
      </w:pPr>
      <w:r>
        <w:rPr>
          <w:rFonts w:ascii="Arial" w:hAnsi="Arial" w:cs="Arial"/>
        </w:rPr>
        <w:t>M</w:t>
      </w:r>
      <w:r w:rsidR="0054698F">
        <w:rPr>
          <w:rFonts w:ascii="Arial" w:hAnsi="Arial" w:cs="Arial"/>
        </w:rPr>
        <w:t>onthly</w:t>
      </w:r>
      <w:r>
        <w:rPr>
          <w:rFonts w:ascii="Arial" w:hAnsi="Arial" w:cs="Arial"/>
        </w:rPr>
        <w:t xml:space="preserve"> Board Meeting</w:t>
      </w:r>
      <w:r w:rsidR="0054698F">
        <w:rPr>
          <w:rFonts w:ascii="Arial" w:hAnsi="Arial" w:cs="Arial"/>
        </w:rPr>
        <w:t xml:space="preserve"> Minutes</w:t>
      </w:r>
    </w:p>
    <w:p w14:paraId="7DE0ED5D" w14:textId="4B531907" w:rsidR="0054698F" w:rsidRPr="00F959C8" w:rsidRDefault="001F1716" w:rsidP="00360C62">
      <w:pPr>
        <w:pStyle w:val="Title"/>
        <w:ind w:left="0"/>
        <w:jc w:val="center"/>
        <w:rPr>
          <w:rFonts w:ascii="Arial" w:hAnsi="Arial" w:cs="Arial"/>
        </w:rPr>
      </w:pPr>
      <w:r>
        <w:rPr>
          <w:rFonts w:ascii="Arial" w:hAnsi="Arial" w:cs="Arial"/>
        </w:rPr>
        <w:t>August 16,</w:t>
      </w:r>
      <w:r w:rsidR="0054698F">
        <w:rPr>
          <w:rFonts w:ascii="Arial" w:hAnsi="Arial" w:cs="Arial"/>
        </w:rPr>
        <w:t xml:space="preserve"> 2023</w:t>
      </w:r>
    </w:p>
    <w:p w14:paraId="17599BCD" w14:textId="77777777" w:rsidR="00942143" w:rsidRDefault="00942143" w:rsidP="0063516D">
      <w:pPr>
        <w:tabs>
          <w:tab w:val="left" w:pos="1436"/>
        </w:tabs>
        <w:ind w:left="1436" w:right="3008" w:hanging="1336"/>
        <w:rPr>
          <w:rFonts w:ascii="Times New Roman" w:hAnsi="Times New Roman"/>
          <w:sz w:val="28"/>
        </w:rPr>
      </w:pPr>
    </w:p>
    <w:p w14:paraId="4CB2070A" w14:textId="3D95A55F" w:rsidR="00360C62" w:rsidRPr="00E610B4" w:rsidRDefault="00360C62" w:rsidP="00360C62">
      <w:pPr>
        <w:tabs>
          <w:tab w:val="left" w:pos="1436"/>
        </w:tabs>
        <w:ind w:right="3008"/>
        <w:rPr>
          <w:rFonts w:eastAsia="Times New Roman"/>
          <w:sz w:val="24"/>
          <w:szCs w:val="24"/>
        </w:rPr>
      </w:pPr>
      <w:r w:rsidRPr="00E610B4">
        <w:rPr>
          <w:rFonts w:eastAsia="Times New Roman"/>
          <w:sz w:val="24"/>
          <w:szCs w:val="24"/>
        </w:rPr>
        <w:t>Present: Pam Stewart, Ross MacDonald, Rhea</w:t>
      </w:r>
      <w:r w:rsidR="001F1716">
        <w:rPr>
          <w:rFonts w:eastAsia="Times New Roman"/>
          <w:sz w:val="24"/>
          <w:szCs w:val="24"/>
        </w:rPr>
        <w:t xml:space="preserve"> </w:t>
      </w:r>
      <w:r w:rsidRPr="00E610B4">
        <w:rPr>
          <w:rFonts w:eastAsia="Times New Roman"/>
          <w:sz w:val="24"/>
          <w:szCs w:val="24"/>
        </w:rPr>
        <w:t xml:space="preserve">Miller, </w:t>
      </w:r>
      <w:r w:rsidR="001F1716">
        <w:rPr>
          <w:rFonts w:eastAsia="Times New Roman"/>
          <w:sz w:val="24"/>
          <w:szCs w:val="24"/>
        </w:rPr>
        <w:t xml:space="preserve">Cyndi Smith, </w:t>
      </w:r>
      <w:r w:rsidRPr="00E610B4">
        <w:rPr>
          <w:rFonts w:eastAsia="Times New Roman"/>
          <w:sz w:val="24"/>
          <w:szCs w:val="24"/>
        </w:rPr>
        <w:t xml:space="preserve">John Trench; Ric </w:t>
      </w:r>
      <w:proofErr w:type="spellStart"/>
      <w:r w:rsidRPr="00E610B4">
        <w:rPr>
          <w:rFonts w:eastAsia="Times New Roman"/>
          <w:sz w:val="24"/>
          <w:szCs w:val="24"/>
        </w:rPr>
        <w:t>Carr</w:t>
      </w:r>
      <w:proofErr w:type="spellEnd"/>
      <w:r w:rsidRPr="00E610B4">
        <w:rPr>
          <w:rFonts w:eastAsia="Times New Roman"/>
          <w:sz w:val="24"/>
          <w:szCs w:val="24"/>
        </w:rPr>
        <w:t xml:space="preserve">, David </w:t>
      </w:r>
      <w:proofErr w:type="spellStart"/>
      <w:r w:rsidRPr="00E610B4">
        <w:rPr>
          <w:rFonts w:eastAsia="Times New Roman"/>
          <w:sz w:val="24"/>
          <w:szCs w:val="24"/>
        </w:rPr>
        <w:t>Zapalac</w:t>
      </w:r>
      <w:proofErr w:type="spellEnd"/>
      <w:r w:rsidRPr="00E610B4">
        <w:rPr>
          <w:rFonts w:eastAsia="Times New Roman"/>
          <w:sz w:val="24"/>
          <w:szCs w:val="24"/>
        </w:rPr>
        <w:t>, Kat Sorenson, Dan Post</w:t>
      </w:r>
      <w:r w:rsidR="001F1716">
        <w:rPr>
          <w:rFonts w:eastAsia="Times New Roman"/>
          <w:sz w:val="24"/>
          <w:szCs w:val="24"/>
        </w:rPr>
        <w:t xml:space="preserve"> (member of public)</w:t>
      </w:r>
    </w:p>
    <w:p w14:paraId="52835DDB" w14:textId="77777777" w:rsidR="00360C62" w:rsidRPr="00E610B4" w:rsidRDefault="00360C62" w:rsidP="0063516D">
      <w:pPr>
        <w:tabs>
          <w:tab w:val="left" w:pos="1436"/>
        </w:tabs>
        <w:ind w:left="1436" w:right="3008" w:hanging="1336"/>
        <w:rPr>
          <w:rFonts w:eastAsia="Times New Roman"/>
          <w:sz w:val="24"/>
          <w:szCs w:val="24"/>
        </w:rPr>
      </w:pPr>
    </w:p>
    <w:p w14:paraId="74958FAF" w14:textId="3C2780C2" w:rsidR="00942143" w:rsidRPr="00E610B4" w:rsidRDefault="000A6CEE" w:rsidP="00360C62">
      <w:pPr>
        <w:tabs>
          <w:tab w:val="left" w:pos="1436"/>
        </w:tabs>
        <w:ind w:right="3008"/>
        <w:rPr>
          <w:rFonts w:eastAsia="Times New Roman"/>
          <w:sz w:val="24"/>
          <w:szCs w:val="24"/>
        </w:rPr>
      </w:pPr>
      <w:r w:rsidRPr="00E610B4">
        <w:rPr>
          <w:rFonts w:eastAsia="Times New Roman"/>
          <w:sz w:val="24"/>
          <w:szCs w:val="24"/>
        </w:rPr>
        <w:t>1:0</w:t>
      </w:r>
      <w:r w:rsidR="00205FB8" w:rsidRPr="00E610B4">
        <w:rPr>
          <w:rFonts w:eastAsia="Times New Roman"/>
          <w:sz w:val="24"/>
          <w:szCs w:val="24"/>
        </w:rPr>
        <w:t>0</w:t>
      </w:r>
      <w:r w:rsidR="0054698F" w:rsidRPr="00E610B4">
        <w:rPr>
          <w:rFonts w:eastAsia="Times New Roman"/>
          <w:sz w:val="24"/>
          <w:szCs w:val="24"/>
        </w:rPr>
        <w:t xml:space="preserve"> PM - Board Chair Pam Stewart called the meeting </w:t>
      </w:r>
      <w:r w:rsidRPr="00E610B4">
        <w:rPr>
          <w:rFonts w:eastAsia="Times New Roman"/>
          <w:sz w:val="24"/>
          <w:szCs w:val="24"/>
        </w:rPr>
        <w:t xml:space="preserve">to </w:t>
      </w:r>
      <w:r w:rsidR="0054698F" w:rsidRPr="00E610B4">
        <w:rPr>
          <w:rFonts w:eastAsia="Times New Roman"/>
          <w:sz w:val="24"/>
          <w:szCs w:val="24"/>
        </w:rPr>
        <w:t>o</w:t>
      </w:r>
      <w:r w:rsidRPr="00E610B4">
        <w:rPr>
          <w:rFonts w:eastAsia="Times New Roman"/>
          <w:sz w:val="24"/>
          <w:szCs w:val="24"/>
        </w:rPr>
        <w:t>rde</w:t>
      </w:r>
      <w:r w:rsidR="00CC396D" w:rsidRPr="00E610B4">
        <w:rPr>
          <w:rFonts w:eastAsia="Times New Roman"/>
          <w:sz w:val="24"/>
          <w:szCs w:val="24"/>
        </w:rPr>
        <w:t>r</w:t>
      </w:r>
      <w:r w:rsidR="00140418" w:rsidRPr="00E610B4">
        <w:rPr>
          <w:rFonts w:eastAsia="Times New Roman"/>
          <w:sz w:val="24"/>
          <w:szCs w:val="24"/>
        </w:rPr>
        <w:t xml:space="preserve"> </w:t>
      </w:r>
    </w:p>
    <w:p w14:paraId="738CB8EC" w14:textId="77777777" w:rsidR="00942143" w:rsidRPr="00E610B4" w:rsidRDefault="00942143" w:rsidP="0063516D">
      <w:pPr>
        <w:tabs>
          <w:tab w:val="left" w:pos="1436"/>
        </w:tabs>
        <w:ind w:left="1436" w:right="3008" w:hanging="1336"/>
        <w:rPr>
          <w:rFonts w:ascii="Arial" w:hAnsi="Arial" w:cs="Arial"/>
          <w:sz w:val="24"/>
          <w:szCs w:val="24"/>
        </w:rPr>
      </w:pPr>
    </w:p>
    <w:p w14:paraId="6FD6024C" w14:textId="2A50C01C" w:rsidR="00BE24EC" w:rsidRPr="00E610B4" w:rsidRDefault="00942143" w:rsidP="00942143">
      <w:pPr>
        <w:tabs>
          <w:tab w:val="left" w:pos="1436"/>
        </w:tabs>
        <w:ind w:right="3008"/>
        <w:rPr>
          <w:rFonts w:eastAsia="Times New Roman"/>
          <w:sz w:val="24"/>
          <w:szCs w:val="24"/>
        </w:rPr>
      </w:pPr>
      <w:r w:rsidRPr="00E610B4">
        <w:rPr>
          <w:rFonts w:eastAsia="Times New Roman"/>
          <w:sz w:val="24"/>
          <w:szCs w:val="24"/>
        </w:rPr>
        <w:t xml:space="preserve">Minutes from </w:t>
      </w:r>
      <w:r w:rsidR="001F1716">
        <w:rPr>
          <w:rFonts w:eastAsia="Times New Roman"/>
          <w:sz w:val="24"/>
          <w:szCs w:val="24"/>
        </w:rPr>
        <w:t>July 26</w:t>
      </w:r>
      <w:r w:rsidRPr="00E610B4">
        <w:rPr>
          <w:rFonts w:eastAsia="Times New Roman"/>
          <w:sz w:val="24"/>
          <w:szCs w:val="24"/>
        </w:rPr>
        <w:t>, 2023 were unanimously approved.</w:t>
      </w:r>
      <w:r w:rsidR="000A6CEE" w:rsidRPr="00E610B4">
        <w:rPr>
          <w:rFonts w:eastAsia="Times New Roman"/>
          <w:sz w:val="24"/>
          <w:szCs w:val="24"/>
        </w:rPr>
        <w:tab/>
      </w:r>
    </w:p>
    <w:p w14:paraId="6B30A517" w14:textId="77BEC8C4" w:rsidR="008B3D8D" w:rsidRPr="00E610B4" w:rsidRDefault="008B3D8D" w:rsidP="00360C62">
      <w:pPr>
        <w:tabs>
          <w:tab w:val="left" w:pos="1436"/>
        </w:tabs>
        <w:ind w:right="3008"/>
        <w:rPr>
          <w:rFonts w:ascii="Times New Roman" w:hAnsi="Times New Roman"/>
          <w:b/>
          <w:sz w:val="24"/>
          <w:szCs w:val="24"/>
        </w:rPr>
      </w:pPr>
    </w:p>
    <w:p w14:paraId="1148EA23" w14:textId="6125D5AE" w:rsidR="001F1716" w:rsidRDefault="006F6845" w:rsidP="001F1716">
      <w:pPr>
        <w:tabs>
          <w:tab w:val="left" w:pos="1436"/>
        </w:tabs>
        <w:spacing w:before="35"/>
        <w:rPr>
          <w:rFonts w:ascii="Arial" w:hAnsi="Arial" w:cs="Arial"/>
          <w:b/>
          <w:sz w:val="26"/>
          <w:szCs w:val="26"/>
        </w:rPr>
      </w:pPr>
      <w:r>
        <w:rPr>
          <w:rFonts w:ascii="Arial" w:hAnsi="Arial" w:cs="Arial"/>
          <w:b/>
          <w:sz w:val="26"/>
          <w:szCs w:val="26"/>
        </w:rPr>
        <w:t>District</w:t>
      </w:r>
      <w:bookmarkStart w:id="0" w:name="_GoBack"/>
      <w:bookmarkEnd w:id="0"/>
      <w:r w:rsidR="001F1716">
        <w:rPr>
          <w:rFonts w:ascii="Arial" w:hAnsi="Arial" w:cs="Arial"/>
          <w:b/>
          <w:sz w:val="26"/>
          <w:szCs w:val="26"/>
        </w:rPr>
        <w:t xml:space="preserve"> Manager Report: Ric </w:t>
      </w:r>
      <w:proofErr w:type="spellStart"/>
      <w:r w:rsidR="001F1716">
        <w:rPr>
          <w:rFonts w:ascii="Arial" w:hAnsi="Arial" w:cs="Arial"/>
          <w:b/>
          <w:sz w:val="26"/>
          <w:szCs w:val="26"/>
        </w:rPr>
        <w:t>Carr</w:t>
      </w:r>
      <w:proofErr w:type="spellEnd"/>
    </w:p>
    <w:p w14:paraId="6227B32A" w14:textId="77777777" w:rsidR="001F1716" w:rsidRPr="001F1716" w:rsidRDefault="001F1716" w:rsidP="001F1716">
      <w:pPr>
        <w:tabs>
          <w:tab w:val="left" w:pos="1436"/>
        </w:tabs>
        <w:spacing w:before="35"/>
        <w:rPr>
          <w:rFonts w:ascii="Arial" w:hAnsi="Arial" w:cs="Arial"/>
          <w:b/>
          <w:sz w:val="26"/>
          <w:szCs w:val="26"/>
        </w:rPr>
      </w:pPr>
    </w:p>
    <w:p w14:paraId="25EBFAE1" w14:textId="77777777" w:rsidR="001F1716" w:rsidRDefault="001F1716" w:rsidP="001F1716">
      <w:pPr>
        <w:tabs>
          <w:tab w:val="left" w:pos="1436"/>
        </w:tabs>
        <w:spacing w:before="35"/>
        <w:rPr>
          <w:rFonts w:ascii="Times New Roman" w:eastAsia="Times New Roman" w:hAnsi="Times New Roman" w:cs="Times New Roman"/>
          <w:sz w:val="24"/>
          <w:szCs w:val="24"/>
        </w:rPr>
      </w:pPr>
      <w:r w:rsidRPr="001F1716">
        <w:rPr>
          <w:rFonts w:eastAsia="Times New Roman"/>
          <w:b/>
          <w:bCs/>
          <w:sz w:val="24"/>
          <w:szCs w:val="24"/>
        </w:rPr>
        <w:t xml:space="preserve">Summary: </w:t>
      </w:r>
    </w:p>
    <w:p w14:paraId="6972A1AE" w14:textId="7C24AC1E" w:rsidR="001F1716" w:rsidRPr="001F1716" w:rsidRDefault="001F1716" w:rsidP="001F1716">
      <w:pPr>
        <w:tabs>
          <w:tab w:val="left" w:pos="1436"/>
        </w:tabs>
        <w:spacing w:before="35"/>
        <w:rPr>
          <w:rFonts w:ascii="Times New Roman" w:eastAsia="Times New Roman" w:hAnsi="Times New Roman" w:cs="Times New Roman"/>
          <w:sz w:val="24"/>
          <w:szCs w:val="24"/>
        </w:rPr>
      </w:pPr>
      <w:r w:rsidRPr="001F1716">
        <w:rPr>
          <w:rFonts w:eastAsia="Times New Roman"/>
          <w:sz w:val="24"/>
          <w:szCs w:val="24"/>
        </w:rPr>
        <w:t xml:space="preserve">LSWDD generated income in July of $52,254 and incurred expenses of $55,136, leaving a deficit of ‐$2,882 for the month. Year to date income was $334,366 and YTD expenses were $301,014 for a YTD surplus of $33,352. </w:t>
      </w:r>
    </w:p>
    <w:p w14:paraId="6DB17D3B" w14:textId="77777777" w:rsidR="001F1716" w:rsidRPr="001F1716" w:rsidRDefault="001F1716" w:rsidP="001F1716">
      <w:pPr>
        <w:widowControl/>
        <w:autoSpaceDE/>
        <w:autoSpaceDN/>
        <w:spacing w:before="100" w:beforeAutospacing="1" w:after="100" w:afterAutospacing="1"/>
        <w:rPr>
          <w:rFonts w:ascii="Times New Roman" w:eastAsia="Times New Roman" w:hAnsi="Times New Roman" w:cs="Times New Roman"/>
          <w:sz w:val="24"/>
          <w:szCs w:val="24"/>
        </w:rPr>
      </w:pPr>
      <w:r w:rsidRPr="001F1716">
        <w:rPr>
          <w:rFonts w:eastAsia="Times New Roman"/>
          <w:sz w:val="24"/>
          <w:szCs w:val="24"/>
        </w:rPr>
        <w:t xml:space="preserve">July expenses were elevated by two periodic expenses – our first half year Solid Waste program fee of $9,944 paid to San Juan County and our yearly purchase of bale ties for $1,576 for Accent Wire Tie. </w:t>
      </w:r>
    </w:p>
    <w:p w14:paraId="4D1E2549" w14:textId="77777777" w:rsidR="001F1716" w:rsidRPr="001F1716" w:rsidRDefault="001F1716" w:rsidP="001F1716">
      <w:pPr>
        <w:widowControl/>
        <w:autoSpaceDE/>
        <w:autoSpaceDN/>
        <w:spacing w:before="100" w:beforeAutospacing="1" w:after="100" w:afterAutospacing="1"/>
        <w:rPr>
          <w:rFonts w:ascii="Times New Roman" w:eastAsia="Times New Roman" w:hAnsi="Times New Roman" w:cs="Times New Roman"/>
          <w:sz w:val="24"/>
          <w:szCs w:val="24"/>
        </w:rPr>
      </w:pPr>
      <w:r w:rsidRPr="001F1716">
        <w:rPr>
          <w:rFonts w:eastAsia="Times New Roman"/>
          <w:sz w:val="24"/>
          <w:szCs w:val="24"/>
        </w:rPr>
        <w:t>Included in the packet are the following:</w:t>
      </w:r>
      <w:r w:rsidRPr="001F1716">
        <w:rPr>
          <w:rFonts w:eastAsia="Times New Roman"/>
          <w:sz w:val="24"/>
          <w:szCs w:val="24"/>
        </w:rPr>
        <w:br/>
      </w:r>
      <w:r w:rsidRPr="001F1716">
        <w:rPr>
          <w:rFonts w:ascii="SymbolMT" w:eastAsia="Times New Roman" w:hAnsi="SymbolMT" w:cs="Times New Roman"/>
          <w:sz w:val="24"/>
          <w:szCs w:val="24"/>
        </w:rPr>
        <w:sym w:font="Symbol" w:char="F0B7"/>
      </w:r>
      <w:r w:rsidRPr="001F1716">
        <w:rPr>
          <w:rFonts w:ascii="SymbolMT" w:eastAsia="Times New Roman" w:hAnsi="SymbolMT" w:cs="Times New Roman"/>
          <w:sz w:val="24"/>
          <w:szCs w:val="24"/>
        </w:rPr>
        <w:t xml:space="preserve"> </w:t>
      </w:r>
      <w:r w:rsidRPr="001F1716">
        <w:rPr>
          <w:rFonts w:eastAsia="Times New Roman"/>
          <w:sz w:val="24"/>
          <w:szCs w:val="24"/>
        </w:rPr>
        <w:t xml:space="preserve">JULY 2023 Month P&amp;L &amp; JULY 2023 YTD P&amp;L </w:t>
      </w:r>
    </w:p>
    <w:p w14:paraId="0D5B508F" w14:textId="192ED6FB" w:rsidR="001F1716" w:rsidRPr="001F1716" w:rsidRDefault="001F1716" w:rsidP="001F1716">
      <w:pPr>
        <w:widowControl/>
        <w:autoSpaceDE/>
        <w:autoSpaceDN/>
        <w:spacing w:before="100" w:beforeAutospacing="1" w:after="100" w:afterAutospacing="1"/>
        <w:rPr>
          <w:rFonts w:eastAsia="Times New Roman"/>
          <w:sz w:val="24"/>
          <w:szCs w:val="24"/>
        </w:rPr>
      </w:pPr>
      <w:r w:rsidRPr="001F1716">
        <w:rPr>
          <w:rFonts w:eastAsia="Times New Roman"/>
          <w:sz w:val="24"/>
          <w:szCs w:val="24"/>
        </w:rPr>
        <w:t xml:space="preserve">We ended July with $126,180 in cash and $260,000 in District Reserves, for a total of $386,180. </w:t>
      </w:r>
    </w:p>
    <w:p w14:paraId="6CF8BB2A" w14:textId="3825B21D" w:rsidR="001F1716" w:rsidRPr="001F1716" w:rsidRDefault="001F1716" w:rsidP="001F1716">
      <w:pPr>
        <w:widowControl/>
        <w:autoSpaceDE/>
        <w:autoSpaceDN/>
        <w:spacing w:before="100" w:beforeAutospacing="1" w:after="100" w:afterAutospacing="1"/>
        <w:rPr>
          <w:rFonts w:ascii="Times New Roman" w:eastAsia="Times New Roman" w:hAnsi="Times New Roman" w:cs="Times New Roman"/>
          <w:sz w:val="24"/>
          <w:szCs w:val="24"/>
        </w:rPr>
      </w:pPr>
      <w:r w:rsidRPr="001F1716">
        <w:rPr>
          <w:rFonts w:eastAsia="Times New Roman"/>
          <w:b/>
          <w:bCs/>
          <w:sz w:val="24"/>
          <w:szCs w:val="24"/>
        </w:rPr>
        <w:t>Actions</w:t>
      </w:r>
      <w:r>
        <w:rPr>
          <w:rFonts w:eastAsia="Times New Roman"/>
          <w:b/>
          <w:bCs/>
          <w:sz w:val="24"/>
          <w:szCs w:val="24"/>
        </w:rPr>
        <w:t>:</w:t>
      </w:r>
      <w:r w:rsidRPr="001F1716">
        <w:rPr>
          <w:rFonts w:eastAsia="Times New Roman"/>
          <w:b/>
          <w:bCs/>
          <w:sz w:val="24"/>
          <w:szCs w:val="24"/>
        </w:rPr>
        <w:br/>
      </w:r>
      <w:r w:rsidRPr="001F1716">
        <w:rPr>
          <w:rFonts w:ascii="SymbolMT" w:eastAsia="Times New Roman" w:hAnsi="SymbolMT" w:cs="Times New Roman"/>
          <w:sz w:val="24"/>
          <w:szCs w:val="24"/>
        </w:rPr>
        <w:sym w:font="Symbol" w:char="F0B7"/>
      </w:r>
      <w:r w:rsidRPr="001F1716">
        <w:rPr>
          <w:rFonts w:ascii="SymbolMT" w:eastAsia="Times New Roman" w:hAnsi="SymbolMT" w:cs="Times New Roman"/>
          <w:sz w:val="24"/>
          <w:szCs w:val="24"/>
        </w:rPr>
        <w:t xml:space="preserve"> </w:t>
      </w:r>
      <w:r w:rsidRPr="001F1716">
        <w:rPr>
          <w:rFonts w:eastAsia="Times New Roman"/>
          <w:bCs/>
          <w:sz w:val="24"/>
          <w:szCs w:val="24"/>
        </w:rPr>
        <w:t>Claims</w:t>
      </w:r>
      <w:r w:rsidRPr="001F1716">
        <w:rPr>
          <w:rFonts w:eastAsia="Times New Roman"/>
          <w:b/>
          <w:bCs/>
          <w:sz w:val="24"/>
          <w:szCs w:val="24"/>
        </w:rPr>
        <w:t xml:space="preserve"> </w:t>
      </w:r>
      <w:r w:rsidRPr="001F1716">
        <w:rPr>
          <w:rFonts w:eastAsia="Times New Roman"/>
          <w:sz w:val="24"/>
          <w:szCs w:val="24"/>
        </w:rPr>
        <w:t xml:space="preserve">requiring board signature include: </w:t>
      </w:r>
    </w:p>
    <w:p w14:paraId="1D313345" w14:textId="77777777" w:rsidR="001F1716" w:rsidRPr="001F1716" w:rsidRDefault="001F1716" w:rsidP="001F1716">
      <w:pPr>
        <w:widowControl/>
        <w:autoSpaceDE/>
        <w:autoSpaceDN/>
        <w:spacing w:before="100" w:beforeAutospacing="1" w:after="100" w:afterAutospacing="1"/>
        <w:rPr>
          <w:rFonts w:ascii="Times New Roman" w:eastAsia="Times New Roman" w:hAnsi="Times New Roman" w:cs="Times New Roman"/>
          <w:sz w:val="24"/>
          <w:szCs w:val="24"/>
        </w:rPr>
      </w:pPr>
      <w:r w:rsidRPr="001F1716">
        <w:rPr>
          <w:rFonts w:ascii="CourierNewPSMT" w:eastAsia="Times New Roman" w:hAnsi="CourierNewPSMT" w:cs="Times New Roman"/>
          <w:sz w:val="24"/>
          <w:szCs w:val="24"/>
        </w:rPr>
        <w:t xml:space="preserve">o </w:t>
      </w:r>
      <w:r w:rsidRPr="001F1716">
        <w:rPr>
          <w:rFonts w:eastAsia="Times New Roman"/>
          <w:sz w:val="24"/>
          <w:szCs w:val="24"/>
        </w:rPr>
        <w:t xml:space="preserve">LSWDD Claim 23023 </w:t>
      </w:r>
      <w:r w:rsidRPr="001F1716">
        <w:rPr>
          <w:rFonts w:ascii="CourierNewPSMT" w:eastAsia="Times New Roman" w:hAnsi="CourierNewPSMT" w:cs="Times New Roman"/>
          <w:sz w:val="24"/>
          <w:szCs w:val="24"/>
        </w:rPr>
        <w:t xml:space="preserve">o </w:t>
      </w:r>
      <w:r w:rsidRPr="001F1716">
        <w:rPr>
          <w:rFonts w:eastAsia="Times New Roman"/>
          <w:sz w:val="24"/>
          <w:szCs w:val="24"/>
        </w:rPr>
        <w:t xml:space="preserve">LSWDD Claim 23024 </w:t>
      </w:r>
      <w:r w:rsidRPr="001F1716">
        <w:rPr>
          <w:rFonts w:ascii="CourierNewPSMT" w:eastAsia="Times New Roman" w:hAnsi="CourierNewPSMT" w:cs="Times New Roman"/>
          <w:sz w:val="24"/>
          <w:szCs w:val="24"/>
        </w:rPr>
        <w:t xml:space="preserve">o </w:t>
      </w:r>
      <w:r w:rsidRPr="001F1716">
        <w:rPr>
          <w:rFonts w:eastAsia="Times New Roman"/>
          <w:sz w:val="24"/>
          <w:szCs w:val="24"/>
        </w:rPr>
        <w:t xml:space="preserve">LSWDD Claim 23025 </w:t>
      </w:r>
      <w:r w:rsidRPr="001F1716">
        <w:rPr>
          <w:rFonts w:ascii="CourierNewPSMT" w:eastAsia="Times New Roman" w:hAnsi="CourierNewPSMT" w:cs="Times New Roman"/>
          <w:sz w:val="24"/>
          <w:szCs w:val="24"/>
        </w:rPr>
        <w:t xml:space="preserve">o </w:t>
      </w:r>
      <w:r w:rsidRPr="001F1716">
        <w:rPr>
          <w:rFonts w:eastAsia="Times New Roman"/>
          <w:sz w:val="24"/>
          <w:szCs w:val="24"/>
        </w:rPr>
        <w:t xml:space="preserve">LSWDD Claim 23026 </w:t>
      </w:r>
      <w:r w:rsidRPr="001F1716">
        <w:rPr>
          <w:rFonts w:ascii="CourierNewPSMT" w:eastAsia="Times New Roman" w:hAnsi="CourierNewPSMT" w:cs="Times New Roman"/>
          <w:sz w:val="24"/>
          <w:szCs w:val="24"/>
        </w:rPr>
        <w:t xml:space="preserve">o </w:t>
      </w:r>
      <w:r w:rsidRPr="001F1716">
        <w:rPr>
          <w:rFonts w:eastAsia="Times New Roman"/>
          <w:sz w:val="24"/>
          <w:szCs w:val="24"/>
        </w:rPr>
        <w:t xml:space="preserve">July Payroll Claim </w:t>
      </w:r>
    </w:p>
    <w:p w14:paraId="2B49BBE4" w14:textId="77777777" w:rsidR="001F1716" w:rsidRPr="001F1716" w:rsidRDefault="001F1716" w:rsidP="001F1716">
      <w:pPr>
        <w:widowControl/>
        <w:autoSpaceDE/>
        <w:autoSpaceDN/>
        <w:spacing w:before="100" w:beforeAutospacing="1" w:after="100" w:afterAutospacing="1"/>
        <w:rPr>
          <w:rFonts w:ascii="Times New Roman" w:eastAsia="Times New Roman" w:hAnsi="Times New Roman" w:cs="Times New Roman"/>
          <w:sz w:val="24"/>
          <w:szCs w:val="24"/>
        </w:rPr>
      </w:pPr>
      <w:r w:rsidRPr="001F1716">
        <w:rPr>
          <w:rFonts w:eastAsia="Times New Roman"/>
          <w:b/>
          <w:bCs/>
          <w:sz w:val="24"/>
          <w:szCs w:val="24"/>
        </w:rPr>
        <w:t>Succession update</w:t>
      </w:r>
      <w:r w:rsidRPr="001F1716">
        <w:rPr>
          <w:rFonts w:eastAsia="Times New Roman"/>
          <w:sz w:val="24"/>
          <w:szCs w:val="24"/>
        </w:rPr>
        <w:t>:</w:t>
      </w:r>
      <w:r w:rsidRPr="001F1716">
        <w:rPr>
          <w:rFonts w:eastAsia="Times New Roman"/>
          <w:sz w:val="24"/>
          <w:szCs w:val="24"/>
        </w:rPr>
        <w:br/>
        <w:t xml:space="preserve">We have two candidates for our Facility Manager position. Will share feedback after interviews this week. Also possibly have 2 candidates for open Ops Assistant positions. </w:t>
      </w:r>
    </w:p>
    <w:p w14:paraId="1E5B515D" w14:textId="77777777" w:rsidR="00A2607F" w:rsidRPr="00A2607F" w:rsidRDefault="001F1716" w:rsidP="001F1716">
      <w:pPr>
        <w:widowControl/>
        <w:autoSpaceDE/>
        <w:autoSpaceDN/>
        <w:spacing w:before="100" w:beforeAutospacing="1" w:after="100" w:afterAutospacing="1"/>
        <w:rPr>
          <w:rFonts w:eastAsia="Times New Roman"/>
          <w:b/>
          <w:sz w:val="24"/>
          <w:szCs w:val="24"/>
        </w:rPr>
      </w:pPr>
      <w:r w:rsidRPr="001F1716">
        <w:rPr>
          <w:rFonts w:eastAsia="Times New Roman"/>
          <w:b/>
          <w:sz w:val="24"/>
          <w:szCs w:val="24"/>
        </w:rPr>
        <w:t xml:space="preserve">Site expansion plans: </w:t>
      </w:r>
    </w:p>
    <w:p w14:paraId="64C60FD0" w14:textId="5434507B" w:rsidR="001F1716" w:rsidRPr="001F1716" w:rsidRDefault="001F1716" w:rsidP="001F1716">
      <w:pPr>
        <w:widowControl/>
        <w:autoSpaceDE/>
        <w:autoSpaceDN/>
        <w:spacing w:before="100" w:beforeAutospacing="1" w:after="100" w:afterAutospacing="1"/>
        <w:rPr>
          <w:rFonts w:eastAsia="Times New Roman"/>
          <w:b/>
          <w:bCs/>
          <w:sz w:val="24"/>
          <w:szCs w:val="24"/>
        </w:rPr>
      </w:pPr>
      <w:r w:rsidRPr="001F1716">
        <w:rPr>
          <w:rFonts w:eastAsia="Times New Roman"/>
          <w:sz w:val="24"/>
          <w:szCs w:val="24"/>
        </w:rPr>
        <w:t xml:space="preserve">The final Site Expansion master plan is now in hand and has been distributed to the Board for review and comment. The management committee is prepping for meetings with Council members and County Manager to </w:t>
      </w:r>
      <w:r w:rsidR="00A2607F">
        <w:rPr>
          <w:rFonts w:eastAsia="Times New Roman"/>
          <w:sz w:val="24"/>
          <w:szCs w:val="24"/>
        </w:rPr>
        <w:t xml:space="preserve">offer additional concerns and suggestions and to </w:t>
      </w:r>
      <w:r w:rsidRPr="001F1716">
        <w:rPr>
          <w:rFonts w:eastAsia="Times New Roman"/>
          <w:sz w:val="24"/>
          <w:szCs w:val="24"/>
        </w:rPr>
        <w:t xml:space="preserve">explore next options. </w:t>
      </w:r>
    </w:p>
    <w:p w14:paraId="1D597C9A" w14:textId="77777777" w:rsidR="001F1716" w:rsidRPr="001F1716" w:rsidRDefault="001F1716" w:rsidP="001F1716">
      <w:pPr>
        <w:widowControl/>
        <w:autoSpaceDE/>
        <w:autoSpaceDN/>
        <w:spacing w:before="100" w:beforeAutospacing="1" w:after="100" w:afterAutospacing="1"/>
        <w:rPr>
          <w:rFonts w:ascii="Times New Roman" w:eastAsia="Times New Roman" w:hAnsi="Times New Roman" w:cs="Times New Roman"/>
          <w:sz w:val="24"/>
          <w:szCs w:val="24"/>
        </w:rPr>
      </w:pPr>
      <w:r w:rsidRPr="001F1716">
        <w:rPr>
          <w:rFonts w:eastAsia="Times New Roman"/>
          <w:b/>
          <w:bCs/>
          <w:sz w:val="24"/>
          <w:szCs w:val="24"/>
        </w:rPr>
        <w:t xml:space="preserve">Other Items: </w:t>
      </w:r>
    </w:p>
    <w:p w14:paraId="0D0DD1DA" w14:textId="77777777" w:rsidR="001F1716" w:rsidRPr="001F1716" w:rsidRDefault="001F1716" w:rsidP="001F1716">
      <w:pPr>
        <w:widowControl/>
        <w:autoSpaceDE/>
        <w:autoSpaceDN/>
        <w:spacing w:before="100" w:beforeAutospacing="1" w:after="100" w:afterAutospacing="1"/>
        <w:rPr>
          <w:rFonts w:ascii="Times New Roman" w:eastAsia="Times New Roman" w:hAnsi="Times New Roman" w:cs="Times New Roman"/>
          <w:sz w:val="24"/>
          <w:szCs w:val="24"/>
        </w:rPr>
      </w:pPr>
      <w:r w:rsidRPr="001F1716">
        <w:rPr>
          <w:rFonts w:eastAsia="Times New Roman"/>
          <w:sz w:val="24"/>
          <w:szCs w:val="24"/>
        </w:rPr>
        <w:lastRenderedPageBreak/>
        <w:t xml:space="preserve">The management committee has drafted a proposed version of the new Interlocal Operating Agreement for the County’s consideration. The committee thought it best not to wait until the County acted on the renewal of the agreement which expires at the end of the year. </w:t>
      </w:r>
    </w:p>
    <w:p w14:paraId="1F13C9CC" w14:textId="77777777" w:rsidR="001F1716" w:rsidRPr="001F1716" w:rsidRDefault="001F1716" w:rsidP="001F1716">
      <w:pPr>
        <w:widowControl/>
        <w:autoSpaceDE/>
        <w:autoSpaceDN/>
        <w:spacing w:before="100" w:beforeAutospacing="1" w:after="100" w:afterAutospacing="1"/>
        <w:rPr>
          <w:rFonts w:ascii="Times New Roman" w:eastAsia="Times New Roman" w:hAnsi="Times New Roman" w:cs="Times New Roman"/>
          <w:sz w:val="24"/>
          <w:szCs w:val="24"/>
        </w:rPr>
      </w:pPr>
    </w:p>
    <w:p w14:paraId="60861F54" w14:textId="42F2F0DC" w:rsidR="007E5A7E" w:rsidRDefault="007E5A7E" w:rsidP="00175984">
      <w:pPr>
        <w:pStyle w:val="NormalWeb"/>
        <w:rPr>
          <w:rFonts w:ascii="Arial" w:eastAsia="Calibri" w:hAnsi="Arial" w:cs="Arial"/>
          <w:b/>
          <w:sz w:val="26"/>
          <w:szCs w:val="26"/>
        </w:rPr>
      </w:pPr>
      <w:r w:rsidRPr="001F1716">
        <w:rPr>
          <w:rFonts w:ascii="Arial" w:eastAsia="Calibri" w:hAnsi="Arial" w:cs="Arial"/>
          <w:b/>
          <w:sz w:val="26"/>
          <w:szCs w:val="26"/>
        </w:rPr>
        <w:t>Facilit</w:t>
      </w:r>
      <w:r w:rsidR="007D633B" w:rsidRPr="001F1716">
        <w:rPr>
          <w:rFonts w:ascii="Arial" w:eastAsia="Calibri" w:hAnsi="Arial" w:cs="Arial"/>
          <w:b/>
          <w:sz w:val="26"/>
          <w:szCs w:val="26"/>
        </w:rPr>
        <w:t>ies Operations</w:t>
      </w:r>
      <w:r w:rsidR="005F2836" w:rsidRPr="001F1716">
        <w:rPr>
          <w:rFonts w:ascii="Arial" w:eastAsia="Calibri" w:hAnsi="Arial" w:cs="Arial"/>
          <w:b/>
          <w:sz w:val="26"/>
          <w:szCs w:val="26"/>
        </w:rPr>
        <w:t>, Monthly Bale</w:t>
      </w:r>
      <w:r w:rsidR="007D633B" w:rsidRPr="001F1716">
        <w:rPr>
          <w:rFonts w:ascii="Arial" w:eastAsia="Calibri" w:hAnsi="Arial" w:cs="Arial"/>
          <w:b/>
          <w:sz w:val="26"/>
          <w:szCs w:val="26"/>
        </w:rPr>
        <w:t xml:space="preserve"> &amp; SWAC</w:t>
      </w:r>
      <w:r w:rsidR="001F1716">
        <w:rPr>
          <w:rFonts w:ascii="Arial" w:eastAsia="Calibri" w:hAnsi="Arial" w:cs="Arial"/>
          <w:b/>
          <w:sz w:val="26"/>
          <w:szCs w:val="26"/>
        </w:rPr>
        <w:t xml:space="preserve">: </w:t>
      </w:r>
      <w:r w:rsidR="007D633B" w:rsidRPr="001F1716">
        <w:rPr>
          <w:rFonts w:ascii="Arial" w:eastAsia="Calibri" w:hAnsi="Arial" w:cs="Arial"/>
          <w:b/>
          <w:sz w:val="26"/>
          <w:szCs w:val="26"/>
        </w:rPr>
        <w:t>David</w:t>
      </w:r>
      <w:r w:rsidR="001F1716">
        <w:rPr>
          <w:rFonts w:ascii="Arial" w:eastAsia="Calibri" w:hAnsi="Arial" w:cs="Arial"/>
          <w:b/>
          <w:sz w:val="26"/>
          <w:szCs w:val="26"/>
        </w:rPr>
        <w:t xml:space="preserve"> </w:t>
      </w:r>
      <w:proofErr w:type="spellStart"/>
      <w:r w:rsidR="001F1716">
        <w:rPr>
          <w:rFonts w:ascii="Arial" w:eastAsia="Calibri" w:hAnsi="Arial" w:cs="Arial"/>
          <w:b/>
          <w:sz w:val="26"/>
          <w:szCs w:val="26"/>
        </w:rPr>
        <w:t>Zapalac</w:t>
      </w:r>
      <w:proofErr w:type="spellEnd"/>
    </w:p>
    <w:p w14:paraId="57D0DADD" w14:textId="77777777" w:rsidR="000E5EAC" w:rsidRPr="000E5EAC" w:rsidRDefault="000E5EAC" w:rsidP="000E5EAC">
      <w:pPr>
        <w:widowControl/>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0E5EAC">
        <w:rPr>
          <w:rFonts w:eastAsia="Times New Roman"/>
          <w:sz w:val="24"/>
          <w:szCs w:val="24"/>
        </w:rPr>
        <w:t>On TIOLI shopping days, it has become necessary to direct garbage customers with loose bulk loads into the second or third (B or C) dumpsters in order to avoid the possibility of spillover into the walking area below.</w:t>
      </w:r>
      <w:r w:rsidRPr="000E5EAC">
        <w:rPr>
          <w:rFonts w:ascii="Helvetica" w:eastAsia="Times New Roman" w:hAnsi="Helvetica" w:cs="Times New Roman"/>
          <w:sz w:val="24"/>
          <w:szCs w:val="24"/>
        </w:rPr>
        <w:t xml:space="preserve"> </w:t>
      </w:r>
    </w:p>
    <w:p w14:paraId="37323F38" w14:textId="5BDE8EF7" w:rsidR="000E5EAC" w:rsidRPr="000E5EAC" w:rsidRDefault="000E5EAC" w:rsidP="000E5EAC">
      <w:pPr>
        <w:widowControl/>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0E5EAC">
        <w:rPr>
          <w:rFonts w:eastAsia="Times New Roman"/>
          <w:sz w:val="24"/>
          <w:szCs w:val="24"/>
        </w:rPr>
        <w:t xml:space="preserve">Traffic volumes have been very high, especially on days where TIOLI is open for shopping. The week after the fourth of July saw 1016 cars through the upper lot, which was the exact same count as the same week last year. Customer counts in TIOLI are now topping 400 on shopping days. On this past Friday, 115 shoppers entered the TIOLI building in the first fifteen minutes of operation. Customers have stated that they are parking at IMC and walking up due to the lack of parking on site. </w:t>
      </w:r>
      <w:r w:rsidR="0089445F" w:rsidRPr="0089445F">
        <w:rPr>
          <w:rFonts w:eastAsia="Times New Roman"/>
          <w:sz w:val="24"/>
          <w:szCs w:val="24"/>
        </w:rPr>
        <w:t>Staff</w:t>
      </w:r>
      <w:r w:rsidRPr="000E5EAC">
        <w:rPr>
          <w:rFonts w:eastAsia="Times New Roman"/>
          <w:sz w:val="24"/>
          <w:szCs w:val="24"/>
        </w:rPr>
        <w:t xml:space="preserve"> has been stationed at street level during the first hour or so of operations on Fridays and Sundays to keep TIOLI shoppers from parking on the street, in the alley behind the Public Works shop </w:t>
      </w:r>
      <w:r w:rsidR="0089445F" w:rsidRPr="0089445F">
        <w:rPr>
          <w:rFonts w:eastAsia="Times New Roman"/>
          <w:sz w:val="24"/>
          <w:szCs w:val="24"/>
        </w:rPr>
        <w:t>or</w:t>
      </w:r>
      <w:r w:rsidRPr="000E5EAC">
        <w:rPr>
          <w:rFonts w:eastAsia="Times New Roman"/>
          <w:sz w:val="24"/>
          <w:szCs w:val="24"/>
        </w:rPr>
        <w:t xml:space="preserve"> in the neighbor’s driveway. On TIOLI shopping days it is now normal for us to open the main gate a few minutes early in order to relieve the traffic situation so that Fisherman Bay Road is not blocked. The upside to all of the shoppers is that we are moving a tremendous amount of items out of the building, including most of the clothing that has been in storage in the shipping container on the upper lot. It is now estimated that we are storing only 2000 pounds of clothing and shoes, much of which are fall/winter items.</w:t>
      </w:r>
      <w:r w:rsidRPr="000E5EAC">
        <w:rPr>
          <w:rFonts w:ascii="Helvetica" w:eastAsia="Times New Roman" w:hAnsi="Helvetica" w:cs="Times New Roman"/>
          <w:sz w:val="24"/>
          <w:szCs w:val="24"/>
        </w:rPr>
        <w:t xml:space="preserve"> </w:t>
      </w:r>
    </w:p>
    <w:p w14:paraId="7B3AED65" w14:textId="368E137E" w:rsidR="0089445F" w:rsidRDefault="0089445F" w:rsidP="00175984">
      <w:pPr>
        <w:pStyle w:val="NormalWeb"/>
      </w:pPr>
      <w:r>
        <w:t xml:space="preserve">Regarding SWAC, plastic program is still experimental; integrity of collectors in question.  Once retired, David will </w:t>
      </w:r>
      <w:proofErr w:type="spellStart"/>
      <w:r>
        <w:t>bot</w:t>
      </w:r>
      <w:proofErr w:type="spellEnd"/>
      <w:r>
        <w:t xml:space="preserve"> be representing LSWDD on SWA, but is considering applying for an at-large position.</w:t>
      </w:r>
    </w:p>
    <w:p w14:paraId="038E8DDD" w14:textId="08D3CC2E" w:rsidR="0089445F" w:rsidRPr="0089445F" w:rsidRDefault="0089445F" w:rsidP="00175984">
      <w:pPr>
        <w:pStyle w:val="NormalWeb"/>
      </w:pPr>
      <w:r>
        <w:t>Great Island Clean Up scheduled for Sept 30, leadership uncertain.</w:t>
      </w:r>
    </w:p>
    <w:p w14:paraId="3886C8F4" w14:textId="31B49136" w:rsidR="0054698F" w:rsidRPr="0054698F" w:rsidRDefault="00182DAE" w:rsidP="00D962B0">
      <w:pPr>
        <w:tabs>
          <w:tab w:val="left" w:pos="1436"/>
        </w:tabs>
        <w:ind w:right="3008"/>
        <w:rPr>
          <w:b/>
          <w:spacing w:val="-1"/>
          <w:sz w:val="28"/>
        </w:rPr>
      </w:pPr>
      <w:bookmarkStart w:id="1" w:name="_Hlk129782298"/>
      <w:bookmarkStart w:id="2" w:name="_Hlk140821438"/>
      <w:r w:rsidRPr="0054698F">
        <w:rPr>
          <w:b/>
          <w:sz w:val="28"/>
        </w:rPr>
        <w:t>Committee</w:t>
      </w:r>
      <w:r w:rsidR="00175984">
        <w:rPr>
          <w:b/>
          <w:sz w:val="28"/>
        </w:rPr>
        <w:t xml:space="preserve"> Reports</w:t>
      </w:r>
    </w:p>
    <w:p w14:paraId="6D388B21" w14:textId="77777777" w:rsidR="0054698F" w:rsidRDefault="0054698F" w:rsidP="00D962B0">
      <w:pPr>
        <w:tabs>
          <w:tab w:val="left" w:pos="1436"/>
        </w:tabs>
        <w:ind w:right="3008"/>
        <w:rPr>
          <w:spacing w:val="-1"/>
          <w:sz w:val="28"/>
        </w:rPr>
      </w:pPr>
    </w:p>
    <w:p w14:paraId="576B77F4" w14:textId="77777777" w:rsidR="00360C62" w:rsidRDefault="00787CE5" w:rsidP="00360C62">
      <w:pPr>
        <w:tabs>
          <w:tab w:val="left" w:pos="1436"/>
        </w:tabs>
        <w:ind w:right="3008"/>
        <w:rPr>
          <w:sz w:val="28"/>
        </w:rPr>
      </w:pPr>
      <w:r w:rsidRPr="00175984">
        <w:rPr>
          <w:sz w:val="28"/>
        </w:rPr>
        <w:t>Communications</w:t>
      </w:r>
      <w:r w:rsidR="00D962B0" w:rsidRPr="00175984">
        <w:rPr>
          <w:sz w:val="28"/>
        </w:rPr>
        <w:t>/Publicity</w:t>
      </w:r>
      <w:r w:rsidR="00AC2F65" w:rsidRPr="00175984">
        <w:rPr>
          <w:sz w:val="28"/>
        </w:rPr>
        <w:t xml:space="preserve"> </w:t>
      </w:r>
      <w:bookmarkStart w:id="3" w:name="_Hlk97363572"/>
    </w:p>
    <w:p w14:paraId="4A12712B" w14:textId="6580DD5C" w:rsidR="00D962B0" w:rsidRDefault="000E5EAC" w:rsidP="00360C62">
      <w:pPr>
        <w:tabs>
          <w:tab w:val="left" w:pos="1436"/>
        </w:tabs>
        <w:ind w:right="3008"/>
        <w:rPr>
          <w:sz w:val="24"/>
        </w:rPr>
      </w:pPr>
      <w:r>
        <w:rPr>
          <w:sz w:val="24"/>
        </w:rPr>
        <w:t>Signs regarding historical volume are in process.</w:t>
      </w:r>
      <w:r w:rsidR="00A2607F">
        <w:rPr>
          <w:sz w:val="24"/>
        </w:rPr>
        <w:t xml:space="preserve">  LSWDD History document being readied for publication and distribution.</w:t>
      </w:r>
    </w:p>
    <w:p w14:paraId="589293A7" w14:textId="0A37572C" w:rsidR="0089445F" w:rsidRDefault="0089445F" w:rsidP="00360C62">
      <w:pPr>
        <w:tabs>
          <w:tab w:val="left" w:pos="1436"/>
        </w:tabs>
        <w:ind w:right="3008"/>
        <w:rPr>
          <w:sz w:val="28"/>
        </w:rPr>
      </w:pPr>
    </w:p>
    <w:p w14:paraId="0817DCDF" w14:textId="1AB94057" w:rsidR="0089445F" w:rsidRDefault="0089445F" w:rsidP="00360C62">
      <w:pPr>
        <w:tabs>
          <w:tab w:val="left" w:pos="1436"/>
        </w:tabs>
        <w:ind w:right="3008"/>
        <w:rPr>
          <w:sz w:val="28"/>
        </w:rPr>
      </w:pPr>
      <w:r>
        <w:rPr>
          <w:sz w:val="28"/>
        </w:rPr>
        <w:t>Strategic Planning</w:t>
      </w:r>
    </w:p>
    <w:p w14:paraId="4FE5FF8E" w14:textId="64D04424" w:rsidR="0089445F" w:rsidRPr="0089445F" w:rsidRDefault="0089445F" w:rsidP="00360C62">
      <w:pPr>
        <w:tabs>
          <w:tab w:val="left" w:pos="1436"/>
        </w:tabs>
        <w:ind w:right="3008"/>
        <w:rPr>
          <w:sz w:val="24"/>
        </w:rPr>
      </w:pPr>
      <w:r w:rsidRPr="0089445F">
        <w:rPr>
          <w:sz w:val="24"/>
        </w:rPr>
        <w:t>Exploring grant possibility for waste reduction.</w:t>
      </w:r>
    </w:p>
    <w:p w14:paraId="175A56B8" w14:textId="77777777" w:rsidR="00360C62" w:rsidRDefault="00360C62" w:rsidP="008B3D8D">
      <w:pPr>
        <w:tabs>
          <w:tab w:val="left" w:pos="1747"/>
        </w:tabs>
        <w:rPr>
          <w:spacing w:val="-1"/>
          <w:sz w:val="28"/>
        </w:rPr>
      </w:pPr>
    </w:p>
    <w:p w14:paraId="0CDA94DC" w14:textId="77777777" w:rsidR="00360C62" w:rsidRDefault="00F61BCF" w:rsidP="00360C62">
      <w:pPr>
        <w:tabs>
          <w:tab w:val="left" w:pos="1747"/>
        </w:tabs>
        <w:rPr>
          <w:spacing w:val="-1"/>
          <w:sz w:val="28"/>
        </w:rPr>
      </w:pPr>
      <w:r>
        <w:rPr>
          <w:spacing w:val="-1"/>
          <w:sz w:val="28"/>
        </w:rPr>
        <w:t>Strategic</w:t>
      </w:r>
      <w:r w:rsidR="00D962B0">
        <w:rPr>
          <w:spacing w:val="-1"/>
          <w:sz w:val="28"/>
        </w:rPr>
        <w:t xml:space="preserve"> Planning</w:t>
      </w:r>
    </w:p>
    <w:p w14:paraId="2882BFFF" w14:textId="041F7EBD" w:rsidR="0036072F" w:rsidRDefault="00D962B0" w:rsidP="00360C62">
      <w:pPr>
        <w:tabs>
          <w:tab w:val="left" w:pos="1747"/>
        </w:tabs>
        <w:rPr>
          <w:sz w:val="24"/>
        </w:rPr>
      </w:pPr>
      <w:r w:rsidRPr="00175984">
        <w:rPr>
          <w:sz w:val="24"/>
        </w:rPr>
        <w:t>No update.</w:t>
      </w:r>
      <w:bookmarkEnd w:id="1"/>
      <w:bookmarkEnd w:id="3"/>
    </w:p>
    <w:p w14:paraId="474DC671" w14:textId="0A1A1C3C" w:rsidR="0089445F" w:rsidRDefault="0089445F" w:rsidP="00360C62">
      <w:pPr>
        <w:tabs>
          <w:tab w:val="left" w:pos="1747"/>
        </w:tabs>
        <w:rPr>
          <w:spacing w:val="-1"/>
          <w:sz w:val="28"/>
        </w:rPr>
      </w:pPr>
    </w:p>
    <w:p w14:paraId="4CD7A65E" w14:textId="77777777" w:rsidR="0089445F" w:rsidRDefault="0089445F" w:rsidP="00360C62">
      <w:pPr>
        <w:tabs>
          <w:tab w:val="left" w:pos="1747"/>
        </w:tabs>
        <w:rPr>
          <w:rFonts w:ascii="Arial" w:hAnsi="Arial" w:cs="Arial"/>
          <w:b/>
          <w:sz w:val="26"/>
          <w:szCs w:val="26"/>
        </w:rPr>
      </w:pPr>
      <w:r>
        <w:rPr>
          <w:rFonts w:ascii="Arial" w:hAnsi="Arial" w:cs="Arial"/>
          <w:b/>
          <w:sz w:val="26"/>
          <w:szCs w:val="26"/>
        </w:rPr>
        <w:t>SWAP</w:t>
      </w:r>
    </w:p>
    <w:p w14:paraId="26B9DF86" w14:textId="286AA547" w:rsidR="0089445F" w:rsidRDefault="0089445F" w:rsidP="00360C62">
      <w:pPr>
        <w:tabs>
          <w:tab w:val="left" w:pos="1747"/>
        </w:tabs>
        <w:rPr>
          <w:sz w:val="24"/>
        </w:rPr>
      </w:pPr>
      <w:r w:rsidRPr="0089445F">
        <w:rPr>
          <w:sz w:val="24"/>
        </w:rPr>
        <w:t>Calendar on tr</w:t>
      </w:r>
      <w:r>
        <w:rPr>
          <w:sz w:val="24"/>
        </w:rPr>
        <w:t>a</w:t>
      </w:r>
      <w:r w:rsidRPr="0089445F">
        <w:rPr>
          <w:sz w:val="24"/>
        </w:rPr>
        <w:t xml:space="preserve">ck. </w:t>
      </w:r>
    </w:p>
    <w:p w14:paraId="1E53595B" w14:textId="269D0AC7" w:rsidR="0089445F" w:rsidRDefault="0089445F" w:rsidP="00360C62">
      <w:pPr>
        <w:tabs>
          <w:tab w:val="left" w:pos="1747"/>
        </w:tabs>
        <w:rPr>
          <w:sz w:val="24"/>
        </w:rPr>
      </w:pPr>
      <w:r w:rsidRPr="0089445F">
        <w:rPr>
          <w:sz w:val="24"/>
        </w:rPr>
        <w:lastRenderedPageBreak/>
        <w:t>Levy advocacy proceeding.</w:t>
      </w:r>
    </w:p>
    <w:p w14:paraId="71B33C85" w14:textId="39434750" w:rsidR="0089445F" w:rsidRDefault="0089445F" w:rsidP="00360C62">
      <w:pPr>
        <w:tabs>
          <w:tab w:val="left" w:pos="1747"/>
        </w:tabs>
        <w:rPr>
          <w:sz w:val="24"/>
        </w:rPr>
      </w:pPr>
      <w:r>
        <w:rPr>
          <w:sz w:val="24"/>
        </w:rPr>
        <w:t>SWAP leadership stepping down as of January 1, 2024.</w:t>
      </w:r>
    </w:p>
    <w:p w14:paraId="6513ABB7" w14:textId="72E9F7A4" w:rsidR="0089445F" w:rsidRDefault="0089445F" w:rsidP="00360C62">
      <w:pPr>
        <w:tabs>
          <w:tab w:val="left" w:pos="1747"/>
        </w:tabs>
        <w:rPr>
          <w:sz w:val="24"/>
        </w:rPr>
      </w:pPr>
      <w:r>
        <w:rPr>
          <w:sz w:val="24"/>
        </w:rPr>
        <w:t>Financial standing reported as solid.</w:t>
      </w:r>
    </w:p>
    <w:bookmarkEnd w:id="2"/>
    <w:p w14:paraId="0FC47B7B" w14:textId="77777777" w:rsidR="00360C62" w:rsidRDefault="00360C62" w:rsidP="00360C62">
      <w:pPr>
        <w:tabs>
          <w:tab w:val="left" w:pos="1436"/>
        </w:tabs>
        <w:rPr>
          <w:sz w:val="28"/>
        </w:rPr>
      </w:pPr>
    </w:p>
    <w:p w14:paraId="3C21F17C" w14:textId="3D6A74ED" w:rsidR="00360C62" w:rsidRDefault="001E64C8" w:rsidP="00360C62">
      <w:pPr>
        <w:tabs>
          <w:tab w:val="left" w:pos="1436"/>
        </w:tabs>
        <w:rPr>
          <w:rFonts w:ascii="Arial" w:hAnsi="Arial" w:cs="Arial"/>
          <w:b/>
          <w:sz w:val="26"/>
          <w:szCs w:val="26"/>
        </w:rPr>
      </w:pPr>
      <w:r w:rsidRPr="00360C62">
        <w:rPr>
          <w:rFonts w:ascii="Arial" w:hAnsi="Arial" w:cs="Arial"/>
          <w:b/>
          <w:spacing w:val="-5"/>
          <w:sz w:val="26"/>
          <w:szCs w:val="26"/>
        </w:rPr>
        <w:t>New</w:t>
      </w:r>
      <w:r>
        <w:rPr>
          <w:rFonts w:ascii="Arial" w:hAnsi="Arial" w:cs="Arial"/>
          <w:b/>
          <w:sz w:val="26"/>
          <w:szCs w:val="26"/>
        </w:rPr>
        <w:t xml:space="preserve"> Business</w:t>
      </w:r>
    </w:p>
    <w:p w14:paraId="47E11652" w14:textId="77777777" w:rsidR="00360C62" w:rsidRDefault="00360C62" w:rsidP="00360C62">
      <w:pPr>
        <w:tabs>
          <w:tab w:val="left" w:pos="1436"/>
        </w:tabs>
        <w:ind w:left="100"/>
        <w:rPr>
          <w:sz w:val="24"/>
        </w:rPr>
      </w:pPr>
    </w:p>
    <w:p w14:paraId="2BA0A248" w14:textId="049E308A" w:rsidR="00360C62" w:rsidRDefault="001F5540" w:rsidP="000E5EAC">
      <w:pPr>
        <w:tabs>
          <w:tab w:val="left" w:pos="1436"/>
        </w:tabs>
        <w:rPr>
          <w:sz w:val="24"/>
        </w:rPr>
      </w:pPr>
      <w:r w:rsidRPr="00360C62">
        <w:rPr>
          <w:sz w:val="24"/>
        </w:rPr>
        <w:t>Draft Inter-Local Agreement</w:t>
      </w:r>
      <w:r w:rsidR="0054698F" w:rsidRPr="00360C62">
        <w:rPr>
          <w:sz w:val="24"/>
        </w:rPr>
        <w:t xml:space="preserve"> has been </w:t>
      </w:r>
      <w:r w:rsidR="000E5EAC">
        <w:rPr>
          <w:sz w:val="24"/>
        </w:rPr>
        <w:t>completed</w:t>
      </w:r>
      <w:r w:rsidR="00A2607F">
        <w:rPr>
          <w:sz w:val="24"/>
        </w:rPr>
        <w:t xml:space="preserve">, </w:t>
      </w:r>
      <w:r w:rsidR="0054698F" w:rsidRPr="00360C62">
        <w:rPr>
          <w:sz w:val="24"/>
        </w:rPr>
        <w:t>distributed and comments to be sent to Ross for any edits.</w:t>
      </w:r>
    </w:p>
    <w:p w14:paraId="43B8C026" w14:textId="21B05D7B" w:rsidR="00A2607F" w:rsidRDefault="00A2607F" w:rsidP="000E5EAC">
      <w:pPr>
        <w:tabs>
          <w:tab w:val="left" w:pos="1436"/>
        </w:tabs>
        <w:rPr>
          <w:sz w:val="28"/>
        </w:rPr>
      </w:pPr>
    </w:p>
    <w:p w14:paraId="1FAA3468" w14:textId="77777777" w:rsidR="00A2607F" w:rsidRDefault="00A2607F" w:rsidP="00A2607F">
      <w:pPr>
        <w:tabs>
          <w:tab w:val="left" w:pos="1436"/>
        </w:tabs>
        <w:rPr>
          <w:rFonts w:ascii="Arial" w:hAnsi="Arial" w:cs="Arial"/>
          <w:b/>
          <w:sz w:val="26"/>
          <w:szCs w:val="26"/>
        </w:rPr>
      </w:pPr>
    </w:p>
    <w:p w14:paraId="5FA92E14" w14:textId="77777777" w:rsidR="00A2607F" w:rsidRPr="00360C62" w:rsidRDefault="00A2607F" w:rsidP="00A2607F">
      <w:pPr>
        <w:tabs>
          <w:tab w:val="left" w:pos="1436"/>
        </w:tabs>
        <w:rPr>
          <w:rFonts w:ascii="Times New Roman"/>
          <w:b/>
          <w:sz w:val="28"/>
        </w:rPr>
      </w:pPr>
      <w:r w:rsidRPr="00972CE0">
        <w:rPr>
          <w:rFonts w:ascii="Arial" w:hAnsi="Arial" w:cs="Arial"/>
          <w:b/>
          <w:sz w:val="26"/>
          <w:szCs w:val="26"/>
        </w:rPr>
        <w:t>Public</w:t>
      </w:r>
      <w:r w:rsidRPr="00972CE0">
        <w:rPr>
          <w:rFonts w:ascii="Arial" w:hAnsi="Arial" w:cs="Arial"/>
          <w:b/>
          <w:spacing w:val="-5"/>
          <w:sz w:val="26"/>
          <w:szCs w:val="26"/>
        </w:rPr>
        <w:t xml:space="preserve"> </w:t>
      </w:r>
      <w:r w:rsidRPr="00972CE0">
        <w:rPr>
          <w:rFonts w:ascii="Arial" w:hAnsi="Arial" w:cs="Arial"/>
          <w:b/>
          <w:sz w:val="26"/>
          <w:szCs w:val="26"/>
        </w:rPr>
        <w:t>Comment</w:t>
      </w:r>
      <w:r w:rsidRPr="00972CE0">
        <w:rPr>
          <w:rFonts w:ascii="Arial" w:hAnsi="Arial" w:cs="Arial"/>
          <w:b/>
          <w:spacing w:val="-4"/>
          <w:sz w:val="26"/>
          <w:szCs w:val="26"/>
        </w:rPr>
        <w:t xml:space="preserve"> </w:t>
      </w:r>
      <w:r w:rsidRPr="00972CE0">
        <w:rPr>
          <w:rFonts w:ascii="Arial" w:hAnsi="Arial" w:cs="Arial"/>
          <w:b/>
          <w:sz w:val="26"/>
          <w:szCs w:val="26"/>
        </w:rPr>
        <w:t>/</w:t>
      </w:r>
      <w:r w:rsidRPr="00972CE0">
        <w:rPr>
          <w:rFonts w:ascii="Arial" w:hAnsi="Arial" w:cs="Arial"/>
          <w:b/>
          <w:spacing w:val="-5"/>
          <w:sz w:val="26"/>
          <w:szCs w:val="26"/>
        </w:rPr>
        <w:t xml:space="preserve"> </w:t>
      </w:r>
      <w:r w:rsidRPr="00972CE0">
        <w:rPr>
          <w:rFonts w:ascii="Arial" w:hAnsi="Arial" w:cs="Arial"/>
          <w:b/>
          <w:sz w:val="26"/>
          <w:szCs w:val="26"/>
        </w:rPr>
        <w:t>Input</w:t>
      </w:r>
    </w:p>
    <w:p w14:paraId="7859AD39" w14:textId="77777777" w:rsidR="00A2607F" w:rsidRDefault="00A2607F" w:rsidP="00A2607F">
      <w:pPr>
        <w:tabs>
          <w:tab w:val="left" w:pos="1742"/>
        </w:tabs>
        <w:rPr>
          <w:sz w:val="28"/>
        </w:rPr>
      </w:pPr>
      <w:r w:rsidRPr="00175984">
        <w:rPr>
          <w:rFonts w:eastAsia="Times New Roman"/>
          <w:sz w:val="24"/>
          <w:szCs w:val="24"/>
        </w:rPr>
        <w:t>Dan Post highlighted importance of efficient low-cost operations</w:t>
      </w:r>
      <w:r w:rsidRPr="00A2607F">
        <w:rPr>
          <w:rFonts w:eastAsia="Times New Roman"/>
          <w:sz w:val="24"/>
          <w:szCs w:val="24"/>
        </w:rPr>
        <w:t>, specifically comparative cost/expense benefits of mixed paper recycling</w:t>
      </w:r>
      <w:r>
        <w:rPr>
          <w:rFonts w:eastAsia="Times New Roman"/>
          <w:sz w:val="24"/>
          <w:szCs w:val="24"/>
        </w:rPr>
        <w:t>.</w:t>
      </w:r>
      <w:r>
        <w:rPr>
          <w:sz w:val="28"/>
        </w:rPr>
        <w:t xml:space="preserve">   </w:t>
      </w:r>
    </w:p>
    <w:p w14:paraId="05FEEBD6" w14:textId="77777777" w:rsidR="00A2607F" w:rsidRPr="00360C62" w:rsidRDefault="00A2607F" w:rsidP="000E5EAC">
      <w:pPr>
        <w:tabs>
          <w:tab w:val="left" w:pos="1436"/>
        </w:tabs>
        <w:rPr>
          <w:sz w:val="28"/>
        </w:rPr>
      </w:pPr>
    </w:p>
    <w:p w14:paraId="65C21CB2" w14:textId="77777777" w:rsidR="00A2607F" w:rsidRDefault="00A2607F" w:rsidP="00360C62">
      <w:pPr>
        <w:tabs>
          <w:tab w:val="left" w:pos="1436"/>
        </w:tabs>
        <w:rPr>
          <w:rFonts w:ascii="Times New Roman"/>
          <w:b/>
          <w:sz w:val="28"/>
        </w:rPr>
      </w:pPr>
    </w:p>
    <w:p w14:paraId="2A75B6A6" w14:textId="1340F101" w:rsidR="00BE24EC" w:rsidRPr="00A2607F" w:rsidRDefault="00B37FDD" w:rsidP="00360C62">
      <w:pPr>
        <w:tabs>
          <w:tab w:val="left" w:pos="1436"/>
        </w:tabs>
        <w:rPr>
          <w:sz w:val="24"/>
        </w:rPr>
        <w:sectPr w:rsidR="00BE24EC" w:rsidRPr="00A2607F" w:rsidSect="00360C62">
          <w:type w:val="continuous"/>
          <w:pgSz w:w="12240" w:h="15840"/>
          <w:pgMar w:top="1380" w:right="820" w:bottom="960" w:left="1340" w:header="720" w:footer="720" w:gutter="0"/>
          <w:cols w:space="720"/>
        </w:sectPr>
      </w:pPr>
      <w:r w:rsidRPr="00A2607F">
        <w:rPr>
          <w:sz w:val="24"/>
        </w:rPr>
        <w:t>2:</w:t>
      </w:r>
      <w:r w:rsidR="00A2607F" w:rsidRPr="00A2607F">
        <w:rPr>
          <w:sz w:val="24"/>
        </w:rPr>
        <w:t>16</w:t>
      </w:r>
      <w:r w:rsidR="00360C62" w:rsidRPr="00A2607F">
        <w:rPr>
          <w:sz w:val="24"/>
        </w:rPr>
        <w:t xml:space="preserve">:  </w:t>
      </w:r>
      <w:r w:rsidR="000A6CEE" w:rsidRPr="00A2607F">
        <w:rPr>
          <w:sz w:val="24"/>
        </w:rPr>
        <w:t>Adjournment</w:t>
      </w:r>
      <w:r w:rsidR="00360C62" w:rsidRPr="00A2607F">
        <w:rPr>
          <w:sz w:val="24"/>
        </w:rPr>
        <w:t xml:space="preserve">.  </w:t>
      </w:r>
      <w:r w:rsidR="000A6CEE" w:rsidRPr="00A2607F">
        <w:rPr>
          <w:sz w:val="24"/>
        </w:rPr>
        <w:t>Next Regular Board Meeting</w:t>
      </w:r>
      <w:r w:rsidR="0033174E" w:rsidRPr="00A2607F">
        <w:rPr>
          <w:sz w:val="24"/>
        </w:rPr>
        <w:t xml:space="preserve">: </w:t>
      </w:r>
      <w:r w:rsidR="00A2607F">
        <w:rPr>
          <w:sz w:val="24"/>
        </w:rPr>
        <w:t>September 20</w:t>
      </w:r>
      <w:r w:rsidR="000A6CEE" w:rsidRPr="00A2607F">
        <w:rPr>
          <w:sz w:val="24"/>
        </w:rPr>
        <w:t xml:space="preserve">, </w:t>
      </w:r>
      <w:r w:rsidR="00C3033B" w:rsidRPr="00A2607F">
        <w:rPr>
          <w:sz w:val="24"/>
        </w:rPr>
        <w:t xml:space="preserve"> 202</w:t>
      </w:r>
      <w:r w:rsidR="00E52535" w:rsidRPr="00A2607F">
        <w:rPr>
          <w:sz w:val="24"/>
        </w:rPr>
        <w:t>3</w:t>
      </w:r>
      <w:r w:rsidR="00C3033B" w:rsidRPr="00A2607F">
        <w:rPr>
          <w:sz w:val="24"/>
        </w:rPr>
        <w:t xml:space="preserve">, </w:t>
      </w:r>
      <w:r w:rsidR="000A6CEE" w:rsidRPr="00A2607F">
        <w:rPr>
          <w:sz w:val="24"/>
        </w:rPr>
        <w:t>1-</w:t>
      </w:r>
      <w:r w:rsidR="002C268C" w:rsidRPr="00A2607F">
        <w:rPr>
          <w:sz w:val="24"/>
        </w:rPr>
        <w:t>2:30</w:t>
      </w:r>
      <w:r w:rsidR="000A6CEE" w:rsidRPr="00A2607F">
        <w:rPr>
          <w:sz w:val="24"/>
        </w:rPr>
        <w:t xml:space="preserve"> </w:t>
      </w:r>
      <w:r w:rsidR="00360C62" w:rsidRPr="00A2607F">
        <w:rPr>
          <w:sz w:val="24"/>
        </w:rPr>
        <w:t>PM</w:t>
      </w:r>
      <w:r w:rsidR="00A2607F">
        <w:rPr>
          <w:sz w:val="24"/>
        </w:rPr>
        <w:t>.</w:t>
      </w:r>
    </w:p>
    <w:p w14:paraId="00ECD0F4" w14:textId="204B7B90" w:rsidR="00BE24EC" w:rsidRDefault="00BE24EC">
      <w:pPr>
        <w:pStyle w:val="BodyText"/>
        <w:spacing w:before="4"/>
        <w:rPr>
          <w:rFonts w:ascii="Times New Roman"/>
          <w:sz w:val="17"/>
        </w:rPr>
      </w:pPr>
    </w:p>
    <w:sectPr w:rsidR="00BE24EC" w:rsidSect="00360C62">
      <w:pgSz w:w="12240" w:h="15840"/>
      <w:pgMar w:top="1500" w:right="8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BD7"/>
    <w:multiLevelType w:val="hybridMultilevel"/>
    <w:tmpl w:val="CAC22C90"/>
    <w:lvl w:ilvl="0" w:tplc="1DBC1724">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DE0F3F"/>
    <w:multiLevelType w:val="hybridMultilevel"/>
    <w:tmpl w:val="2AFC5380"/>
    <w:lvl w:ilvl="0" w:tplc="1DBC1724">
      <w:numFmt w:val="bullet"/>
      <w:lvlText w:val="•"/>
      <w:lvlJc w:val="left"/>
      <w:pPr>
        <w:ind w:left="2292" w:hanging="360"/>
      </w:pPr>
      <w:rPr>
        <w:rFonts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2" w15:restartNumberingAfterBreak="0">
    <w:nsid w:val="0BB66783"/>
    <w:multiLevelType w:val="hybridMultilevel"/>
    <w:tmpl w:val="D49A9098"/>
    <w:lvl w:ilvl="0" w:tplc="E91EA572">
      <w:numFmt w:val="bullet"/>
      <w:lvlText w:val="*"/>
      <w:lvlJc w:val="left"/>
      <w:pPr>
        <w:ind w:left="820"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D9E0B33"/>
    <w:multiLevelType w:val="hybridMultilevel"/>
    <w:tmpl w:val="8E94510E"/>
    <w:lvl w:ilvl="0" w:tplc="1DBC172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DB8"/>
    <w:multiLevelType w:val="hybridMultilevel"/>
    <w:tmpl w:val="D5CEB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85460F"/>
    <w:multiLevelType w:val="hybridMultilevel"/>
    <w:tmpl w:val="53D68956"/>
    <w:lvl w:ilvl="0" w:tplc="E91EA572">
      <w:numFmt w:val="bullet"/>
      <w:lvlText w:val="*"/>
      <w:lvlJc w:val="left"/>
      <w:pPr>
        <w:ind w:left="2480"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6" w15:restartNumberingAfterBreak="0">
    <w:nsid w:val="0F7D64A0"/>
    <w:multiLevelType w:val="hybridMultilevel"/>
    <w:tmpl w:val="DD6C1E44"/>
    <w:lvl w:ilvl="0" w:tplc="E91EA572">
      <w:numFmt w:val="bullet"/>
      <w:lvlText w:val="*"/>
      <w:lvlJc w:val="left"/>
      <w:pPr>
        <w:ind w:left="460"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10AA01F0"/>
    <w:multiLevelType w:val="hybridMultilevel"/>
    <w:tmpl w:val="19948ED2"/>
    <w:lvl w:ilvl="0" w:tplc="E91EA572">
      <w:numFmt w:val="bullet"/>
      <w:lvlText w:val="*"/>
      <w:lvlJc w:val="left"/>
      <w:pPr>
        <w:ind w:left="2124"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8" w15:restartNumberingAfterBreak="0">
    <w:nsid w:val="11A772AB"/>
    <w:multiLevelType w:val="hybridMultilevel"/>
    <w:tmpl w:val="A1826D02"/>
    <w:lvl w:ilvl="0" w:tplc="E91EA572">
      <w:numFmt w:val="bullet"/>
      <w:lvlText w:val="*"/>
      <w:lvlJc w:val="left"/>
      <w:pPr>
        <w:ind w:left="1400"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15:restartNumberingAfterBreak="0">
    <w:nsid w:val="124F1C4B"/>
    <w:multiLevelType w:val="hybridMultilevel"/>
    <w:tmpl w:val="5F022E40"/>
    <w:lvl w:ilvl="0" w:tplc="1DBC1724">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FA7BEC"/>
    <w:multiLevelType w:val="hybridMultilevel"/>
    <w:tmpl w:val="C214E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1A1653"/>
    <w:multiLevelType w:val="hybridMultilevel"/>
    <w:tmpl w:val="629456EC"/>
    <w:lvl w:ilvl="0" w:tplc="E91EA572">
      <w:numFmt w:val="bullet"/>
      <w:lvlText w:val="*"/>
      <w:lvlJc w:val="left"/>
      <w:pPr>
        <w:ind w:left="1760"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12" w15:restartNumberingAfterBreak="0">
    <w:nsid w:val="2A7466AD"/>
    <w:multiLevelType w:val="hybridMultilevel"/>
    <w:tmpl w:val="8FB69F82"/>
    <w:lvl w:ilvl="0" w:tplc="E91EA572">
      <w:numFmt w:val="bullet"/>
      <w:lvlText w:val="*"/>
      <w:lvlJc w:val="left"/>
      <w:pPr>
        <w:ind w:left="1763" w:hanging="187"/>
      </w:pPr>
      <w:rPr>
        <w:rFonts w:ascii="Arial" w:eastAsia="Arial" w:hAnsi="Arial" w:cs="Arial" w:hint="default"/>
        <w:b w:val="0"/>
        <w:bCs w:val="0"/>
        <w:i w:val="0"/>
        <w:iCs w:val="0"/>
        <w:w w:val="100"/>
        <w:sz w:val="28"/>
        <w:szCs w:val="28"/>
      </w:rPr>
    </w:lvl>
    <w:lvl w:ilvl="1" w:tplc="B07AC9F0">
      <w:numFmt w:val="bullet"/>
      <w:lvlText w:val="•"/>
      <w:lvlJc w:val="left"/>
      <w:pPr>
        <w:ind w:left="2664" w:hanging="187"/>
      </w:pPr>
      <w:rPr>
        <w:rFonts w:hint="default"/>
      </w:rPr>
    </w:lvl>
    <w:lvl w:ilvl="2" w:tplc="AD7616CC">
      <w:numFmt w:val="bullet"/>
      <w:lvlText w:val="•"/>
      <w:lvlJc w:val="left"/>
      <w:pPr>
        <w:ind w:left="3568" w:hanging="187"/>
      </w:pPr>
      <w:rPr>
        <w:rFonts w:hint="default"/>
      </w:rPr>
    </w:lvl>
    <w:lvl w:ilvl="3" w:tplc="DEF06258">
      <w:numFmt w:val="bullet"/>
      <w:lvlText w:val="•"/>
      <w:lvlJc w:val="left"/>
      <w:pPr>
        <w:ind w:left="4472" w:hanging="187"/>
      </w:pPr>
      <w:rPr>
        <w:rFonts w:hint="default"/>
      </w:rPr>
    </w:lvl>
    <w:lvl w:ilvl="4" w:tplc="55F4FC98">
      <w:numFmt w:val="bullet"/>
      <w:lvlText w:val="•"/>
      <w:lvlJc w:val="left"/>
      <w:pPr>
        <w:ind w:left="5376" w:hanging="187"/>
      </w:pPr>
      <w:rPr>
        <w:rFonts w:hint="default"/>
      </w:rPr>
    </w:lvl>
    <w:lvl w:ilvl="5" w:tplc="16484D68">
      <w:numFmt w:val="bullet"/>
      <w:lvlText w:val="•"/>
      <w:lvlJc w:val="left"/>
      <w:pPr>
        <w:ind w:left="6280" w:hanging="187"/>
      </w:pPr>
      <w:rPr>
        <w:rFonts w:hint="default"/>
      </w:rPr>
    </w:lvl>
    <w:lvl w:ilvl="6" w:tplc="E756534C">
      <w:numFmt w:val="bullet"/>
      <w:lvlText w:val="•"/>
      <w:lvlJc w:val="left"/>
      <w:pPr>
        <w:ind w:left="7184" w:hanging="187"/>
      </w:pPr>
      <w:rPr>
        <w:rFonts w:hint="default"/>
      </w:rPr>
    </w:lvl>
    <w:lvl w:ilvl="7" w:tplc="12FA786C">
      <w:numFmt w:val="bullet"/>
      <w:lvlText w:val="•"/>
      <w:lvlJc w:val="left"/>
      <w:pPr>
        <w:ind w:left="8088" w:hanging="187"/>
      </w:pPr>
      <w:rPr>
        <w:rFonts w:hint="default"/>
      </w:rPr>
    </w:lvl>
    <w:lvl w:ilvl="8" w:tplc="430C7A0E">
      <w:numFmt w:val="bullet"/>
      <w:lvlText w:val="•"/>
      <w:lvlJc w:val="left"/>
      <w:pPr>
        <w:ind w:left="8992" w:hanging="187"/>
      </w:pPr>
      <w:rPr>
        <w:rFonts w:hint="default"/>
      </w:rPr>
    </w:lvl>
  </w:abstractNum>
  <w:abstractNum w:abstractNumId="13" w15:restartNumberingAfterBreak="0">
    <w:nsid w:val="2B7856A7"/>
    <w:multiLevelType w:val="hybridMultilevel"/>
    <w:tmpl w:val="3CF03326"/>
    <w:lvl w:ilvl="0" w:tplc="1DBC1724">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311F1C"/>
    <w:multiLevelType w:val="hybridMultilevel"/>
    <w:tmpl w:val="47DADE8E"/>
    <w:lvl w:ilvl="0" w:tplc="E91EA572">
      <w:numFmt w:val="bullet"/>
      <w:lvlText w:val="*"/>
      <w:lvlJc w:val="left"/>
      <w:pPr>
        <w:ind w:left="720" w:hanging="360"/>
      </w:pPr>
      <w:rPr>
        <w:rFonts w:ascii="Arial" w:eastAsia="Arial" w:hAnsi="Arial" w:cs="Arial" w:hint="default"/>
        <w:b w:val="0"/>
        <w:bCs w:val="0"/>
        <w:i w:val="0"/>
        <w:iCs w:val="0"/>
        <w:w w:val="100"/>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1B764A"/>
    <w:multiLevelType w:val="hybridMultilevel"/>
    <w:tmpl w:val="8DE88C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30A31BB3"/>
    <w:multiLevelType w:val="hybridMultilevel"/>
    <w:tmpl w:val="577CC432"/>
    <w:lvl w:ilvl="0" w:tplc="1DBC1724">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CF008A"/>
    <w:multiLevelType w:val="hybridMultilevel"/>
    <w:tmpl w:val="AF3AC856"/>
    <w:lvl w:ilvl="0" w:tplc="1DBC1724">
      <w:numFmt w:val="bullet"/>
      <w:lvlText w:val="•"/>
      <w:lvlJc w:val="left"/>
      <w:pPr>
        <w:ind w:left="2480" w:hanging="360"/>
      </w:pPr>
      <w:rPr>
        <w:rFonts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8" w15:restartNumberingAfterBreak="0">
    <w:nsid w:val="3F2B14B0"/>
    <w:multiLevelType w:val="hybridMultilevel"/>
    <w:tmpl w:val="C298B3BE"/>
    <w:lvl w:ilvl="0" w:tplc="E91EA572">
      <w:numFmt w:val="bullet"/>
      <w:lvlText w:val="*"/>
      <w:lvlJc w:val="left"/>
      <w:pPr>
        <w:ind w:left="720" w:hanging="360"/>
      </w:pPr>
      <w:rPr>
        <w:rFonts w:ascii="Arial" w:eastAsia="Arial" w:hAnsi="Arial" w:cs="Arial" w:hint="default"/>
        <w:b w:val="0"/>
        <w:bCs w:val="0"/>
        <w:i w:val="0"/>
        <w:iCs w:val="0"/>
        <w:w w:val="100"/>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220994"/>
    <w:multiLevelType w:val="hybridMultilevel"/>
    <w:tmpl w:val="5C9426D0"/>
    <w:lvl w:ilvl="0" w:tplc="E91EA572">
      <w:numFmt w:val="bullet"/>
      <w:lvlText w:val="*"/>
      <w:lvlJc w:val="left"/>
      <w:pPr>
        <w:ind w:left="720"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35D42"/>
    <w:multiLevelType w:val="hybridMultilevel"/>
    <w:tmpl w:val="E5B85FB0"/>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1" w15:restartNumberingAfterBreak="0">
    <w:nsid w:val="46D17864"/>
    <w:multiLevelType w:val="hybridMultilevel"/>
    <w:tmpl w:val="DC4862BC"/>
    <w:lvl w:ilvl="0" w:tplc="E91EA572">
      <w:numFmt w:val="bullet"/>
      <w:lvlText w:val="*"/>
      <w:lvlJc w:val="left"/>
      <w:pPr>
        <w:ind w:left="1760"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2" w15:restartNumberingAfterBreak="0">
    <w:nsid w:val="48262D3A"/>
    <w:multiLevelType w:val="hybridMultilevel"/>
    <w:tmpl w:val="ACB059C0"/>
    <w:lvl w:ilvl="0" w:tplc="E91EA572">
      <w:numFmt w:val="bullet"/>
      <w:lvlText w:val="*"/>
      <w:lvlJc w:val="left"/>
      <w:pPr>
        <w:ind w:left="2289"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3009" w:hanging="360"/>
      </w:pPr>
      <w:rPr>
        <w:rFonts w:ascii="Courier New" w:hAnsi="Courier New" w:cs="Courier New" w:hint="default"/>
      </w:rPr>
    </w:lvl>
    <w:lvl w:ilvl="2" w:tplc="04090005" w:tentative="1">
      <w:start w:val="1"/>
      <w:numFmt w:val="bullet"/>
      <w:lvlText w:val=""/>
      <w:lvlJc w:val="left"/>
      <w:pPr>
        <w:ind w:left="3729" w:hanging="360"/>
      </w:pPr>
      <w:rPr>
        <w:rFonts w:ascii="Wingdings" w:hAnsi="Wingdings" w:hint="default"/>
      </w:rPr>
    </w:lvl>
    <w:lvl w:ilvl="3" w:tplc="04090001" w:tentative="1">
      <w:start w:val="1"/>
      <w:numFmt w:val="bullet"/>
      <w:lvlText w:val=""/>
      <w:lvlJc w:val="left"/>
      <w:pPr>
        <w:ind w:left="4449" w:hanging="360"/>
      </w:pPr>
      <w:rPr>
        <w:rFonts w:ascii="Symbol" w:hAnsi="Symbol" w:hint="default"/>
      </w:rPr>
    </w:lvl>
    <w:lvl w:ilvl="4" w:tplc="04090003" w:tentative="1">
      <w:start w:val="1"/>
      <w:numFmt w:val="bullet"/>
      <w:lvlText w:val="o"/>
      <w:lvlJc w:val="left"/>
      <w:pPr>
        <w:ind w:left="5169" w:hanging="360"/>
      </w:pPr>
      <w:rPr>
        <w:rFonts w:ascii="Courier New" w:hAnsi="Courier New" w:cs="Courier New" w:hint="default"/>
      </w:rPr>
    </w:lvl>
    <w:lvl w:ilvl="5" w:tplc="04090005" w:tentative="1">
      <w:start w:val="1"/>
      <w:numFmt w:val="bullet"/>
      <w:lvlText w:val=""/>
      <w:lvlJc w:val="left"/>
      <w:pPr>
        <w:ind w:left="5889" w:hanging="360"/>
      </w:pPr>
      <w:rPr>
        <w:rFonts w:ascii="Wingdings" w:hAnsi="Wingdings" w:hint="default"/>
      </w:rPr>
    </w:lvl>
    <w:lvl w:ilvl="6" w:tplc="04090001" w:tentative="1">
      <w:start w:val="1"/>
      <w:numFmt w:val="bullet"/>
      <w:lvlText w:val=""/>
      <w:lvlJc w:val="left"/>
      <w:pPr>
        <w:ind w:left="6609" w:hanging="360"/>
      </w:pPr>
      <w:rPr>
        <w:rFonts w:ascii="Symbol" w:hAnsi="Symbol" w:hint="default"/>
      </w:rPr>
    </w:lvl>
    <w:lvl w:ilvl="7" w:tplc="04090003" w:tentative="1">
      <w:start w:val="1"/>
      <w:numFmt w:val="bullet"/>
      <w:lvlText w:val="o"/>
      <w:lvlJc w:val="left"/>
      <w:pPr>
        <w:ind w:left="7329" w:hanging="360"/>
      </w:pPr>
      <w:rPr>
        <w:rFonts w:ascii="Courier New" w:hAnsi="Courier New" w:cs="Courier New" w:hint="default"/>
      </w:rPr>
    </w:lvl>
    <w:lvl w:ilvl="8" w:tplc="04090005" w:tentative="1">
      <w:start w:val="1"/>
      <w:numFmt w:val="bullet"/>
      <w:lvlText w:val=""/>
      <w:lvlJc w:val="left"/>
      <w:pPr>
        <w:ind w:left="8049" w:hanging="360"/>
      </w:pPr>
      <w:rPr>
        <w:rFonts w:ascii="Wingdings" w:hAnsi="Wingdings" w:hint="default"/>
      </w:rPr>
    </w:lvl>
  </w:abstractNum>
  <w:abstractNum w:abstractNumId="23" w15:restartNumberingAfterBreak="0">
    <w:nsid w:val="4C9364B7"/>
    <w:multiLevelType w:val="hybridMultilevel"/>
    <w:tmpl w:val="020613D6"/>
    <w:lvl w:ilvl="0" w:tplc="E91EA572">
      <w:numFmt w:val="bullet"/>
      <w:lvlText w:val="*"/>
      <w:lvlJc w:val="left"/>
      <w:pPr>
        <w:ind w:left="2480"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24" w15:restartNumberingAfterBreak="0">
    <w:nsid w:val="51236ED6"/>
    <w:multiLevelType w:val="hybridMultilevel"/>
    <w:tmpl w:val="D08065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12708C6"/>
    <w:multiLevelType w:val="hybridMultilevel"/>
    <w:tmpl w:val="8E863616"/>
    <w:lvl w:ilvl="0" w:tplc="E91EA572">
      <w:numFmt w:val="bullet"/>
      <w:lvlText w:val="*"/>
      <w:lvlJc w:val="left"/>
      <w:pPr>
        <w:ind w:left="2160"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6DA2F10"/>
    <w:multiLevelType w:val="hybridMultilevel"/>
    <w:tmpl w:val="288274AC"/>
    <w:lvl w:ilvl="0" w:tplc="E91EA572">
      <w:numFmt w:val="bullet"/>
      <w:lvlText w:val="*"/>
      <w:lvlJc w:val="left"/>
      <w:pPr>
        <w:ind w:left="1760"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7" w15:restartNumberingAfterBreak="0">
    <w:nsid w:val="5D8C08D4"/>
    <w:multiLevelType w:val="hybridMultilevel"/>
    <w:tmpl w:val="C5166106"/>
    <w:lvl w:ilvl="0" w:tplc="E91EA572">
      <w:numFmt w:val="bullet"/>
      <w:lvlText w:val="*"/>
      <w:lvlJc w:val="left"/>
      <w:pPr>
        <w:ind w:left="820"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63BA1027"/>
    <w:multiLevelType w:val="hybridMultilevel"/>
    <w:tmpl w:val="A6AA4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F11767"/>
    <w:multiLevelType w:val="hybridMultilevel"/>
    <w:tmpl w:val="129419DE"/>
    <w:lvl w:ilvl="0" w:tplc="1DBC1724">
      <w:numFmt w:val="bullet"/>
      <w:lvlText w:val="•"/>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C85095B"/>
    <w:multiLevelType w:val="hybridMultilevel"/>
    <w:tmpl w:val="2E560034"/>
    <w:lvl w:ilvl="0" w:tplc="1DBC172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E2540"/>
    <w:multiLevelType w:val="hybridMultilevel"/>
    <w:tmpl w:val="A96070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79C30D4A"/>
    <w:multiLevelType w:val="hybridMultilevel"/>
    <w:tmpl w:val="F03A7892"/>
    <w:lvl w:ilvl="0" w:tplc="1DBC1724">
      <w:numFmt w:val="bullet"/>
      <w:lvlText w:val="•"/>
      <w:lvlJc w:val="left"/>
      <w:pPr>
        <w:ind w:left="1867" w:hanging="247"/>
      </w:pPr>
      <w:rPr>
        <w:rFonts w:hint="default"/>
        <w:b w:val="0"/>
        <w:bCs w:val="0"/>
        <w:i w:val="0"/>
        <w:iCs w:val="0"/>
        <w:w w:val="100"/>
        <w:sz w:val="28"/>
        <w:szCs w:val="28"/>
      </w:rPr>
    </w:lvl>
    <w:lvl w:ilvl="1" w:tplc="1DBC1724">
      <w:numFmt w:val="bullet"/>
      <w:lvlText w:val="•"/>
      <w:lvlJc w:val="left"/>
      <w:pPr>
        <w:ind w:left="2767" w:hanging="247"/>
      </w:pPr>
      <w:rPr>
        <w:rFonts w:hint="default"/>
      </w:rPr>
    </w:lvl>
    <w:lvl w:ilvl="2" w:tplc="1172A0EA">
      <w:numFmt w:val="bullet"/>
      <w:lvlText w:val="•"/>
      <w:lvlJc w:val="left"/>
      <w:pPr>
        <w:ind w:left="3673" w:hanging="247"/>
      </w:pPr>
      <w:rPr>
        <w:rFonts w:hint="default"/>
      </w:rPr>
    </w:lvl>
    <w:lvl w:ilvl="3" w:tplc="D8ACC602">
      <w:numFmt w:val="bullet"/>
      <w:lvlText w:val="•"/>
      <w:lvlJc w:val="left"/>
      <w:pPr>
        <w:ind w:left="4579" w:hanging="247"/>
      </w:pPr>
      <w:rPr>
        <w:rFonts w:hint="default"/>
      </w:rPr>
    </w:lvl>
    <w:lvl w:ilvl="4" w:tplc="BAB8CE32">
      <w:numFmt w:val="bullet"/>
      <w:lvlText w:val="•"/>
      <w:lvlJc w:val="left"/>
      <w:pPr>
        <w:ind w:left="5485" w:hanging="247"/>
      </w:pPr>
      <w:rPr>
        <w:rFonts w:hint="default"/>
      </w:rPr>
    </w:lvl>
    <w:lvl w:ilvl="5" w:tplc="01AC8CE4">
      <w:numFmt w:val="bullet"/>
      <w:lvlText w:val="•"/>
      <w:lvlJc w:val="left"/>
      <w:pPr>
        <w:ind w:left="6391" w:hanging="247"/>
      </w:pPr>
      <w:rPr>
        <w:rFonts w:hint="default"/>
      </w:rPr>
    </w:lvl>
    <w:lvl w:ilvl="6" w:tplc="91063B30">
      <w:numFmt w:val="bullet"/>
      <w:lvlText w:val="•"/>
      <w:lvlJc w:val="left"/>
      <w:pPr>
        <w:ind w:left="7297" w:hanging="247"/>
      </w:pPr>
      <w:rPr>
        <w:rFonts w:hint="default"/>
      </w:rPr>
    </w:lvl>
    <w:lvl w:ilvl="7" w:tplc="21D8D726">
      <w:numFmt w:val="bullet"/>
      <w:lvlText w:val="•"/>
      <w:lvlJc w:val="left"/>
      <w:pPr>
        <w:ind w:left="8203" w:hanging="247"/>
      </w:pPr>
      <w:rPr>
        <w:rFonts w:hint="default"/>
      </w:rPr>
    </w:lvl>
    <w:lvl w:ilvl="8" w:tplc="8D46625A">
      <w:numFmt w:val="bullet"/>
      <w:lvlText w:val="•"/>
      <w:lvlJc w:val="left"/>
      <w:pPr>
        <w:ind w:left="9109" w:hanging="247"/>
      </w:pPr>
      <w:rPr>
        <w:rFonts w:hint="default"/>
      </w:rPr>
    </w:lvl>
  </w:abstractNum>
  <w:abstractNum w:abstractNumId="33" w15:restartNumberingAfterBreak="0">
    <w:nsid w:val="7DE504E4"/>
    <w:multiLevelType w:val="hybridMultilevel"/>
    <w:tmpl w:val="860604B0"/>
    <w:lvl w:ilvl="0" w:tplc="E91EA572">
      <w:numFmt w:val="bullet"/>
      <w:lvlText w:val="*"/>
      <w:lvlJc w:val="left"/>
      <w:pPr>
        <w:ind w:left="1796" w:hanging="360"/>
      </w:pPr>
      <w:rPr>
        <w:rFonts w:ascii="Arial" w:eastAsia="Arial" w:hAnsi="Arial" w:cs="Arial" w:hint="default"/>
        <w:b w:val="0"/>
        <w:bCs w:val="0"/>
        <w:i w:val="0"/>
        <w:iCs w:val="0"/>
        <w:w w:val="100"/>
        <w:sz w:val="28"/>
        <w:szCs w:val="28"/>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num w:numId="1">
    <w:abstractNumId w:val="12"/>
  </w:num>
  <w:num w:numId="2">
    <w:abstractNumId w:val="32"/>
  </w:num>
  <w:num w:numId="3">
    <w:abstractNumId w:val="22"/>
  </w:num>
  <w:num w:numId="4">
    <w:abstractNumId w:val="25"/>
  </w:num>
  <w:num w:numId="5">
    <w:abstractNumId w:val="33"/>
  </w:num>
  <w:num w:numId="6">
    <w:abstractNumId w:val="27"/>
  </w:num>
  <w:num w:numId="7">
    <w:abstractNumId w:val="7"/>
  </w:num>
  <w:num w:numId="8">
    <w:abstractNumId w:val="26"/>
  </w:num>
  <w:num w:numId="9">
    <w:abstractNumId w:val="8"/>
  </w:num>
  <w:num w:numId="10">
    <w:abstractNumId w:val="6"/>
  </w:num>
  <w:num w:numId="11">
    <w:abstractNumId w:val="11"/>
  </w:num>
  <w:num w:numId="12">
    <w:abstractNumId w:val="23"/>
  </w:num>
  <w:num w:numId="13">
    <w:abstractNumId w:val="21"/>
  </w:num>
  <w:num w:numId="14">
    <w:abstractNumId w:val="5"/>
  </w:num>
  <w:num w:numId="15">
    <w:abstractNumId w:val="19"/>
  </w:num>
  <w:num w:numId="16">
    <w:abstractNumId w:val="18"/>
  </w:num>
  <w:num w:numId="17">
    <w:abstractNumId w:val="14"/>
  </w:num>
  <w:num w:numId="18">
    <w:abstractNumId w:val="2"/>
  </w:num>
  <w:num w:numId="19">
    <w:abstractNumId w:val="17"/>
  </w:num>
  <w:num w:numId="20">
    <w:abstractNumId w:val="30"/>
  </w:num>
  <w:num w:numId="21">
    <w:abstractNumId w:val="13"/>
  </w:num>
  <w:num w:numId="22">
    <w:abstractNumId w:val="29"/>
  </w:num>
  <w:num w:numId="23">
    <w:abstractNumId w:val="3"/>
  </w:num>
  <w:num w:numId="24">
    <w:abstractNumId w:val="0"/>
  </w:num>
  <w:num w:numId="25">
    <w:abstractNumId w:val="1"/>
  </w:num>
  <w:num w:numId="26">
    <w:abstractNumId w:val="16"/>
  </w:num>
  <w:num w:numId="27">
    <w:abstractNumId w:val="9"/>
  </w:num>
  <w:num w:numId="28">
    <w:abstractNumId w:val="20"/>
  </w:num>
  <w:num w:numId="29">
    <w:abstractNumId w:val="31"/>
  </w:num>
  <w:num w:numId="30">
    <w:abstractNumId w:val="4"/>
  </w:num>
  <w:num w:numId="31">
    <w:abstractNumId w:val="28"/>
  </w:num>
  <w:num w:numId="32">
    <w:abstractNumId w:val="24"/>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EC"/>
    <w:rsid w:val="0000203A"/>
    <w:rsid w:val="00006661"/>
    <w:rsid w:val="00022ABF"/>
    <w:rsid w:val="000359B5"/>
    <w:rsid w:val="00040263"/>
    <w:rsid w:val="0005311B"/>
    <w:rsid w:val="00070676"/>
    <w:rsid w:val="000871C2"/>
    <w:rsid w:val="000A2FC2"/>
    <w:rsid w:val="000A3A57"/>
    <w:rsid w:val="000A4465"/>
    <w:rsid w:val="000A6CEE"/>
    <w:rsid w:val="000A6F72"/>
    <w:rsid w:val="000B6F24"/>
    <w:rsid w:val="000E5EAC"/>
    <w:rsid w:val="000F45BD"/>
    <w:rsid w:val="00100972"/>
    <w:rsid w:val="001102C9"/>
    <w:rsid w:val="00114002"/>
    <w:rsid w:val="001166F9"/>
    <w:rsid w:val="00121318"/>
    <w:rsid w:val="00122FDE"/>
    <w:rsid w:val="00123612"/>
    <w:rsid w:val="001247A6"/>
    <w:rsid w:val="0012481E"/>
    <w:rsid w:val="001353B0"/>
    <w:rsid w:val="00137D51"/>
    <w:rsid w:val="00140418"/>
    <w:rsid w:val="001478FC"/>
    <w:rsid w:val="00160CC2"/>
    <w:rsid w:val="00165181"/>
    <w:rsid w:val="00175984"/>
    <w:rsid w:val="00182DAE"/>
    <w:rsid w:val="0018420B"/>
    <w:rsid w:val="0019170C"/>
    <w:rsid w:val="0019305D"/>
    <w:rsid w:val="001B36AC"/>
    <w:rsid w:val="001B4CBF"/>
    <w:rsid w:val="001E64C8"/>
    <w:rsid w:val="001F0892"/>
    <w:rsid w:val="001F1716"/>
    <w:rsid w:val="001F5540"/>
    <w:rsid w:val="00203000"/>
    <w:rsid w:val="0020589F"/>
    <w:rsid w:val="00205FB8"/>
    <w:rsid w:val="00212079"/>
    <w:rsid w:val="002707B7"/>
    <w:rsid w:val="00273211"/>
    <w:rsid w:val="002A1A4F"/>
    <w:rsid w:val="002B0C38"/>
    <w:rsid w:val="002B65CF"/>
    <w:rsid w:val="002C268C"/>
    <w:rsid w:val="002D6238"/>
    <w:rsid w:val="00325768"/>
    <w:rsid w:val="0033174E"/>
    <w:rsid w:val="00332B88"/>
    <w:rsid w:val="00336F65"/>
    <w:rsid w:val="0036072F"/>
    <w:rsid w:val="00360C62"/>
    <w:rsid w:val="00391906"/>
    <w:rsid w:val="003936F6"/>
    <w:rsid w:val="00393989"/>
    <w:rsid w:val="003975C0"/>
    <w:rsid w:val="003D418E"/>
    <w:rsid w:val="003E69F7"/>
    <w:rsid w:val="00401075"/>
    <w:rsid w:val="00403BCE"/>
    <w:rsid w:val="00405A96"/>
    <w:rsid w:val="00406B2D"/>
    <w:rsid w:val="004207B2"/>
    <w:rsid w:val="00421646"/>
    <w:rsid w:val="00424988"/>
    <w:rsid w:val="004431CA"/>
    <w:rsid w:val="00450230"/>
    <w:rsid w:val="00472431"/>
    <w:rsid w:val="00477874"/>
    <w:rsid w:val="004822B2"/>
    <w:rsid w:val="004841AA"/>
    <w:rsid w:val="004A4918"/>
    <w:rsid w:val="004C21FB"/>
    <w:rsid w:val="004D079D"/>
    <w:rsid w:val="004D52BD"/>
    <w:rsid w:val="004F3817"/>
    <w:rsid w:val="004F7427"/>
    <w:rsid w:val="005232C6"/>
    <w:rsid w:val="00533FD7"/>
    <w:rsid w:val="00541C31"/>
    <w:rsid w:val="0054698F"/>
    <w:rsid w:val="005471AC"/>
    <w:rsid w:val="00547C4D"/>
    <w:rsid w:val="0055030D"/>
    <w:rsid w:val="005816F6"/>
    <w:rsid w:val="00586B74"/>
    <w:rsid w:val="00593705"/>
    <w:rsid w:val="005C4D52"/>
    <w:rsid w:val="005C62CF"/>
    <w:rsid w:val="005C65D4"/>
    <w:rsid w:val="005F2836"/>
    <w:rsid w:val="005F3312"/>
    <w:rsid w:val="005F4442"/>
    <w:rsid w:val="006004B1"/>
    <w:rsid w:val="0063516D"/>
    <w:rsid w:val="0066298D"/>
    <w:rsid w:val="006732C4"/>
    <w:rsid w:val="00673BD3"/>
    <w:rsid w:val="00694760"/>
    <w:rsid w:val="006B51A9"/>
    <w:rsid w:val="006C5528"/>
    <w:rsid w:val="006D2126"/>
    <w:rsid w:val="006E04CB"/>
    <w:rsid w:val="006F15B4"/>
    <w:rsid w:val="006F4912"/>
    <w:rsid w:val="006F6845"/>
    <w:rsid w:val="007046FD"/>
    <w:rsid w:val="00705488"/>
    <w:rsid w:val="00737AFF"/>
    <w:rsid w:val="00737DBB"/>
    <w:rsid w:val="007410C0"/>
    <w:rsid w:val="007419FC"/>
    <w:rsid w:val="00744319"/>
    <w:rsid w:val="007507CC"/>
    <w:rsid w:val="007520A0"/>
    <w:rsid w:val="00763422"/>
    <w:rsid w:val="007769B7"/>
    <w:rsid w:val="00787CE5"/>
    <w:rsid w:val="00796A1E"/>
    <w:rsid w:val="007A35DC"/>
    <w:rsid w:val="007A546A"/>
    <w:rsid w:val="007B2010"/>
    <w:rsid w:val="007B25A7"/>
    <w:rsid w:val="007D633B"/>
    <w:rsid w:val="007D7B36"/>
    <w:rsid w:val="007D7B60"/>
    <w:rsid w:val="007E5113"/>
    <w:rsid w:val="007E5A7E"/>
    <w:rsid w:val="007F66D6"/>
    <w:rsid w:val="007F788C"/>
    <w:rsid w:val="008106F3"/>
    <w:rsid w:val="008235DF"/>
    <w:rsid w:val="008344AB"/>
    <w:rsid w:val="0085681D"/>
    <w:rsid w:val="00865C01"/>
    <w:rsid w:val="008700A4"/>
    <w:rsid w:val="008770C7"/>
    <w:rsid w:val="00886BBA"/>
    <w:rsid w:val="008918C3"/>
    <w:rsid w:val="0089445F"/>
    <w:rsid w:val="0089610C"/>
    <w:rsid w:val="008B3D8D"/>
    <w:rsid w:val="008C07B6"/>
    <w:rsid w:val="008C6BA4"/>
    <w:rsid w:val="0090131E"/>
    <w:rsid w:val="00912883"/>
    <w:rsid w:val="00917F7E"/>
    <w:rsid w:val="00924584"/>
    <w:rsid w:val="009262A6"/>
    <w:rsid w:val="00936F53"/>
    <w:rsid w:val="00940618"/>
    <w:rsid w:val="00942143"/>
    <w:rsid w:val="00945A44"/>
    <w:rsid w:val="00955476"/>
    <w:rsid w:val="009611F0"/>
    <w:rsid w:val="00964C5E"/>
    <w:rsid w:val="009656A1"/>
    <w:rsid w:val="00972CE0"/>
    <w:rsid w:val="009733E8"/>
    <w:rsid w:val="00992766"/>
    <w:rsid w:val="009A16C2"/>
    <w:rsid w:val="009B50D6"/>
    <w:rsid w:val="009B610F"/>
    <w:rsid w:val="009C042E"/>
    <w:rsid w:val="009D3781"/>
    <w:rsid w:val="009F3CF0"/>
    <w:rsid w:val="00A1606C"/>
    <w:rsid w:val="00A2607F"/>
    <w:rsid w:val="00A262B2"/>
    <w:rsid w:val="00A267B9"/>
    <w:rsid w:val="00A30F52"/>
    <w:rsid w:val="00A3179A"/>
    <w:rsid w:val="00A332B7"/>
    <w:rsid w:val="00A41B27"/>
    <w:rsid w:val="00A425CB"/>
    <w:rsid w:val="00A4585B"/>
    <w:rsid w:val="00A473A8"/>
    <w:rsid w:val="00A700F0"/>
    <w:rsid w:val="00A7152D"/>
    <w:rsid w:val="00A95493"/>
    <w:rsid w:val="00AA2908"/>
    <w:rsid w:val="00AA381A"/>
    <w:rsid w:val="00AA5896"/>
    <w:rsid w:val="00AA593F"/>
    <w:rsid w:val="00AB2956"/>
    <w:rsid w:val="00AC2F65"/>
    <w:rsid w:val="00AC4655"/>
    <w:rsid w:val="00B01788"/>
    <w:rsid w:val="00B3053A"/>
    <w:rsid w:val="00B37FDD"/>
    <w:rsid w:val="00B40120"/>
    <w:rsid w:val="00B40F54"/>
    <w:rsid w:val="00B81A88"/>
    <w:rsid w:val="00B83973"/>
    <w:rsid w:val="00B90086"/>
    <w:rsid w:val="00BA2060"/>
    <w:rsid w:val="00BA340D"/>
    <w:rsid w:val="00BA5B44"/>
    <w:rsid w:val="00BB5B72"/>
    <w:rsid w:val="00BB5F49"/>
    <w:rsid w:val="00BC2ABB"/>
    <w:rsid w:val="00BC5CCC"/>
    <w:rsid w:val="00BD36A4"/>
    <w:rsid w:val="00BD5F35"/>
    <w:rsid w:val="00BE24EC"/>
    <w:rsid w:val="00C051FF"/>
    <w:rsid w:val="00C13C34"/>
    <w:rsid w:val="00C14BEB"/>
    <w:rsid w:val="00C21649"/>
    <w:rsid w:val="00C22D77"/>
    <w:rsid w:val="00C3033B"/>
    <w:rsid w:val="00C43F93"/>
    <w:rsid w:val="00C63C77"/>
    <w:rsid w:val="00C66C29"/>
    <w:rsid w:val="00C739A8"/>
    <w:rsid w:val="00C83EA8"/>
    <w:rsid w:val="00C941E5"/>
    <w:rsid w:val="00C957C0"/>
    <w:rsid w:val="00CB6B94"/>
    <w:rsid w:val="00CC0FA6"/>
    <w:rsid w:val="00CC396D"/>
    <w:rsid w:val="00CC5E37"/>
    <w:rsid w:val="00CC7DF3"/>
    <w:rsid w:val="00CD234E"/>
    <w:rsid w:val="00CE4C51"/>
    <w:rsid w:val="00CF0A33"/>
    <w:rsid w:val="00CF33CE"/>
    <w:rsid w:val="00CF5494"/>
    <w:rsid w:val="00D0003E"/>
    <w:rsid w:val="00D07894"/>
    <w:rsid w:val="00D1288A"/>
    <w:rsid w:val="00D23009"/>
    <w:rsid w:val="00D303E5"/>
    <w:rsid w:val="00D309E9"/>
    <w:rsid w:val="00D32EDA"/>
    <w:rsid w:val="00D33259"/>
    <w:rsid w:val="00D43A81"/>
    <w:rsid w:val="00D5024D"/>
    <w:rsid w:val="00D64C51"/>
    <w:rsid w:val="00D72123"/>
    <w:rsid w:val="00D810A2"/>
    <w:rsid w:val="00D843AE"/>
    <w:rsid w:val="00D939E2"/>
    <w:rsid w:val="00D962B0"/>
    <w:rsid w:val="00D97CDB"/>
    <w:rsid w:val="00DA0733"/>
    <w:rsid w:val="00DA7ED4"/>
    <w:rsid w:val="00DB02AA"/>
    <w:rsid w:val="00DB1F43"/>
    <w:rsid w:val="00DB6D04"/>
    <w:rsid w:val="00DC02F6"/>
    <w:rsid w:val="00DC0B14"/>
    <w:rsid w:val="00DE12D1"/>
    <w:rsid w:val="00E3236D"/>
    <w:rsid w:val="00E32A50"/>
    <w:rsid w:val="00E33C16"/>
    <w:rsid w:val="00E34DAD"/>
    <w:rsid w:val="00E469AA"/>
    <w:rsid w:val="00E50841"/>
    <w:rsid w:val="00E51378"/>
    <w:rsid w:val="00E52535"/>
    <w:rsid w:val="00E610B4"/>
    <w:rsid w:val="00E72880"/>
    <w:rsid w:val="00E9197E"/>
    <w:rsid w:val="00EB0A06"/>
    <w:rsid w:val="00EE2969"/>
    <w:rsid w:val="00EE2A80"/>
    <w:rsid w:val="00EE5361"/>
    <w:rsid w:val="00F1034A"/>
    <w:rsid w:val="00F2115C"/>
    <w:rsid w:val="00F24E62"/>
    <w:rsid w:val="00F270E4"/>
    <w:rsid w:val="00F344C2"/>
    <w:rsid w:val="00F36E77"/>
    <w:rsid w:val="00F37D55"/>
    <w:rsid w:val="00F42A08"/>
    <w:rsid w:val="00F42FAF"/>
    <w:rsid w:val="00F61BCF"/>
    <w:rsid w:val="00F81B8C"/>
    <w:rsid w:val="00F86F4D"/>
    <w:rsid w:val="00F901F8"/>
    <w:rsid w:val="00F959C8"/>
    <w:rsid w:val="00FB4AF2"/>
    <w:rsid w:val="00FE0773"/>
    <w:rsid w:val="00FE1040"/>
    <w:rsid w:val="00FE504A"/>
    <w:rsid w:val="00FF3D25"/>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D6D"/>
  <w15:docId w15:val="{DD82322A-3137-4DD5-8401-A6615C36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rFonts w:ascii="Arial" w:eastAsia="Arial" w:hAnsi="Arial" w:cs="Arial"/>
      <w:sz w:val="28"/>
      <w:szCs w:val="28"/>
    </w:rPr>
  </w:style>
  <w:style w:type="paragraph" w:styleId="Title">
    <w:name w:val="Title"/>
    <w:basedOn w:val="Normal"/>
    <w:uiPriority w:val="10"/>
    <w:qFormat/>
    <w:pPr>
      <w:spacing w:before="60"/>
      <w:ind w:left="680"/>
    </w:pPr>
    <w:rPr>
      <w:rFonts w:ascii="Times New Roman" w:eastAsia="Times New Roman" w:hAnsi="Times New Roman" w:cs="Times New Roman"/>
      <w:b/>
      <w:bCs/>
      <w:sz w:val="32"/>
      <w:szCs w:val="32"/>
    </w:rPr>
  </w:style>
  <w:style w:type="paragraph" w:styleId="ListParagraph">
    <w:name w:val="List Paragraph"/>
    <w:basedOn w:val="Normal"/>
    <w:uiPriority w:val="1"/>
    <w:qFormat/>
    <w:pPr>
      <w:spacing w:before="5"/>
      <w:ind w:left="1746" w:hanging="248"/>
    </w:pPr>
    <w:rPr>
      <w:rFonts w:ascii="Arial" w:eastAsia="Arial" w:hAnsi="Arial" w:cs="Arial"/>
    </w:rPr>
  </w:style>
  <w:style w:type="paragraph" w:customStyle="1" w:styleId="TableParagraph">
    <w:name w:val="Table Paragraph"/>
    <w:basedOn w:val="Normal"/>
    <w:uiPriority w:val="1"/>
    <w:qFormat/>
    <w:pPr>
      <w:ind w:left="195"/>
    </w:pPr>
  </w:style>
  <w:style w:type="paragraph" w:styleId="NormalWeb">
    <w:name w:val="Normal (Web)"/>
    <w:basedOn w:val="Normal"/>
    <w:uiPriority w:val="99"/>
    <w:unhideWhenUsed/>
    <w:rsid w:val="00FF737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008">
      <w:bodyDiv w:val="1"/>
      <w:marLeft w:val="0"/>
      <w:marRight w:val="0"/>
      <w:marTop w:val="0"/>
      <w:marBottom w:val="0"/>
      <w:divBdr>
        <w:top w:val="none" w:sz="0" w:space="0" w:color="auto"/>
        <w:left w:val="none" w:sz="0" w:space="0" w:color="auto"/>
        <w:bottom w:val="none" w:sz="0" w:space="0" w:color="auto"/>
        <w:right w:val="none" w:sz="0" w:space="0" w:color="auto"/>
      </w:divBdr>
      <w:divsChild>
        <w:div w:id="660234951">
          <w:marLeft w:val="0"/>
          <w:marRight w:val="0"/>
          <w:marTop w:val="0"/>
          <w:marBottom w:val="0"/>
          <w:divBdr>
            <w:top w:val="none" w:sz="0" w:space="0" w:color="auto"/>
            <w:left w:val="none" w:sz="0" w:space="0" w:color="auto"/>
            <w:bottom w:val="none" w:sz="0" w:space="0" w:color="auto"/>
            <w:right w:val="none" w:sz="0" w:space="0" w:color="auto"/>
          </w:divBdr>
          <w:divsChild>
            <w:div w:id="296452059">
              <w:marLeft w:val="0"/>
              <w:marRight w:val="0"/>
              <w:marTop w:val="0"/>
              <w:marBottom w:val="0"/>
              <w:divBdr>
                <w:top w:val="none" w:sz="0" w:space="0" w:color="auto"/>
                <w:left w:val="none" w:sz="0" w:space="0" w:color="auto"/>
                <w:bottom w:val="none" w:sz="0" w:space="0" w:color="auto"/>
                <w:right w:val="none" w:sz="0" w:space="0" w:color="auto"/>
              </w:divBdr>
              <w:divsChild>
                <w:div w:id="9783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2980">
      <w:bodyDiv w:val="1"/>
      <w:marLeft w:val="0"/>
      <w:marRight w:val="0"/>
      <w:marTop w:val="0"/>
      <w:marBottom w:val="0"/>
      <w:divBdr>
        <w:top w:val="none" w:sz="0" w:space="0" w:color="auto"/>
        <w:left w:val="none" w:sz="0" w:space="0" w:color="auto"/>
        <w:bottom w:val="none" w:sz="0" w:space="0" w:color="auto"/>
        <w:right w:val="none" w:sz="0" w:space="0" w:color="auto"/>
      </w:divBdr>
    </w:div>
    <w:div w:id="712391250">
      <w:bodyDiv w:val="1"/>
      <w:marLeft w:val="0"/>
      <w:marRight w:val="0"/>
      <w:marTop w:val="0"/>
      <w:marBottom w:val="0"/>
      <w:divBdr>
        <w:top w:val="none" w:sz="0" w:space="0" w:color="auto"/>
        <w:left w:val="none" w:sz="0" w:space="0" w:color="auto"/>
        <w:bottom w:val="none" w:sz="0" w:space="0" w:color="auto"/>
        <w:right w:val="none" w:sz="0" w:space="0" w:color="auto"/>
      </w:divBdr>
      <w:divsChild>
        <w:div w:id="863321827">
          <w:marLeft w:val="0"/>
          <w:marRight w:val="0"/>
          <w:marTop w:val="0"/>
          <w:marBottom w:val="0"/>
          <w:divBdr>
            <w:top w:val="none" w:sz="0" w:space="0" w:color="auto"/>
            <w:left w:val="none" w:sz="0" w:space="0" w:color="auto"/>
            <w:bottom w:val="none" w:sz="0" w:space="0" w:color="auto"/>
            <w:right w:val="none" w:sz="0" w:space="0" w:color="auto"/>
          </w:divBdr>
          <w:divsChild>
            <w:div w:id="607540401">
              <w:marLeft w:val="0"/>
              <w:marRight w:val="0"/>
              <w:marTop w:val="0"/>
              <w:marBottom w:val="0"/>
              <w:divBdr>
                <w:top w:val="none" w:sz="0" w:space="0" w:color="auto"/>
                <w:left w:val="none" w:sz="0" w:space="0" w:color="auto"/>
                <w:bottom w:val="none" w:sz="0" w:space="0" w:color="auto"/>
                <w:right w:val="none" w:sz="0" w:space="0" w:color="auto"/>
              </w:divBdr>
              <w:divsChild>
                <w:div w:id="2981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383">
      <w:bodyDiv w:val="1"/>
      <w:marLeft w:val="0"/>
      <w:marRight w:val="0"/>
      <w:marTop w:val="0"/>
      <w:marBottom w:val="0"/>
      <w:divBdr>
        <w:top w:val="none" w:sz="0" w:space="0" w:color="auto"/>
        <w:left w:val="none" w:sz="0" w:space="0" w:color="auto"/>
        <w:bottom w:val="none" w:sz="0" w:space="0" w:color="auto"/>
        <w:right w:val="none" w:sz="0" w:space="0" w:color="auto"/>
      </w:divBdr>
      <w:divsChild>
        <w:div w:id="907030305">
          <w:marLeft w:val="0"/>
          <w:marRight w:val="0"/>
          <w:marTop w:val="0"/>
          <w:marBottom w:val="0"/>
          <w:divBdr>
            <w:top w:val="none" w:sz="0" w:space="0" w:color="auto"/>
            <w:left w:val="none" w:sz="0" w:space="0" w:color="auto"/>
            <w:bottom w:val="none" w:sz="0" w:space="0" w:color="auto"/>
            <w:right w:val="none" w:sz="0" w:space="0" w:color="auto"/>
          </w:divBdr>
          <w:divsChild>
            <w:div w:id="1371220849">
              <w:marLeft w:val="0"/>
              <w:marRight w:val="0"/>
              <w:marTop w:val="0"/>
              <w:marBottom w:val="0"/>
              <w:divBdr>
                <w:top w:val="none" w:sz="0" w:space="0" w:color="auto"/>
                <w:left w:val="none" w:sz="0" w:space="0" w:color="auto"/>
                <w:bottom w:val="none" w:sz="0" w:space="0" w:color="auto"/>
                <w:right w:val="none" w:sz="0" w:space="0" w:color="auto"/>
              </w:divBdr>
              <w:divsChild>
                <w:div w:id="2036807125">
                  <w:marLeft w:val="0"/>
                  <w:marRight w:val="0"/>
                  <w:marTop w:val="0"/>
                  <w:marBottom w:val="0"/>
                  <w:divBdr>
                    <w:top w:val="none" w:sz="0" w:space="0" w:color="auto"/>
                    <w:left w:val="none" w:sz="0" w:space="0" w:color="auto"/>
                    <w:bottom w:val="none" w:sz="0" w:space="0" w:color="auto"/>
                    <w:right w:val="none" w:sz="0" w:space="0" w:color="auto"/>
                  </w:divBdr>
                  <w:divsChild>
                    <w:div w:id="11681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77577">
      <w:bodyDiv w:val="1"/>
      <w:marLeft w:val="0"/>
      <w:marRight w:val="0"/>
      <w:marTop w:val="0"/>
      <w:marBottom w:val="0"/>
      <w:divBdr>
        <w:top w:val="none" w:sz="0" w:space="0" w:color="auto"/>
        <w:left w:val="none" w:sz="0" w:space="0" w:color="auto"/>
        <w:bottom w:val="none" w:sz="0" w:space="0" w:color="auto"/>
        <w:right w:val="none" w:sz="0" w:space="0" w:color="auto"/>
      </w:divBdr>
      <w:divsChild>
        <w:div w:id="1370952163">
          <w:marLeft w:val="0"/>
          <w:marRight w:val="0"/>
          <w:marTop w:val="0"/>
          <w:marBottom w:val="0"/>
          <w:divBdr>
            <w:top w:val="none" w:sz="0" w:space="0" w:color="auto"/>
            <w:left w:val="none" w:sz="0" w:space="0" w:color="auto"/>
            <w:bottom w:val="none" w:sz="0" w:space="0" w:color="auto"/>
            <w:right w:val="none" w:sz="0" w:space="0" w:color="auto"/>
          </w:divBdr>
          <w:divsChild>
            <w:div w:id="1932737619">
              <w:marLeft w:val="0"/>
              <w:marRight w:val="0"/>
              <w:marTop w:val="0"/>
              <w:marBottom w:val="0"/>
              <w:divBdr>
                <w:top w:val="none" w:sz="0" w:space="0" w:color="auto"/>
                <w:left w:val="none" w:sz="0" w:space="0" w:color="auto"/>
                <w:bottom w:val="none" w:sz="0" w:space="0" w:color="auto"/>
                <w:right w:val="none" w:sz="0" w:space="0" w:color="auto"/>
              </w:divBdr>
              <w:divsChild>
                <w:div w:id="1240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2830">
      <w:bodyDiv w:val="1"/>
      <w:marLeft w:val="0"/>
      <w:marRight w:val="0"/>
      <w:marTop w:val="0"/>
      <w:marBottom w:val="0"/>
      <w:divBdr>
        <w:top w:val="none" w:sz="0" w:space="0" w:color="auto"/>
        <w:left w:val="none" w:sz="0" w:space="0" w:color="auto"/>
        <w:bottom w:val="none" w:sz="0" w:space="0" w:color="auto"/>
        <w:right w:val="none" w:sz="0" w:space="0" w:color="auto"/>
      </w:divBdr>
    </w:div>
    <w:div w:id="860824714">
      <w:bodyDiv w:val="1"/>
      <w:marLeft w:val="0"/>
      <w:marRight w:val="0"/>
      <w:marTop w:val="0"/>
      <w:marBottom w:val="0"/>
      <w:divBdr>
        <w:top w:val="none" w:sz="0" w:space="0" w:color="auto"/>
        <w:left w:val="none" w:sz="0" w:space="0" w:color="auto"/>
        <w:bottom w:val="none" w:sz="0" w:space="0" w:color="auto"/>
        <w:right w:val="none" w:sz="0" w:space="0" w:color="auto"/>
      </w:divBdr>
      <w:divsChild>
        <w:div w:id="1167598115">
          <w:marLeft w:val="0"/>
          <w:marRight w:val="0"/>
          <w:marTop w:val="0"/>
          <w:marBottom w:val="0"/>
          <w:divBdr>
            <w:top w:val="none" w:sz="0" w:space="0" w:color="auto"/>
            <w:left w:val="none" w:sz="0" w:space="0" w:color="auto"/>
            <w:bottom w:val="none" w:sz="0" w:space="0" w:color="auto"/>
            <w:right w:val="none" w:sz="0" w:space="0" w:color="auto"/>
          </w:divBdr>
          <w:divsChild>
            <w:div w:id="648442466">
              <w:marLeft w:val="0"/>
              <w:marRight w:val="0"/>
              <w:marTop w:val="0"/>
              <w:marBottom w:val="0"/>
              <w:divBdr>
                <w:top w:val="none" w:sz="0" w:space="0" w:color="auto"/>
                <w:left w:val="none" w:sz="0" w:space="0" w:color="auto"/>
                <w:bottom w:val="none" w:sz="0" w:space="0" w:color="auto"/>
                <w:right w:val="none" w:sz="0" w:space="0" w:color="auto"/>
              </w:divBdr>
              <w:divsChild>
                <w:div w:id="513767834">
                  <w:marLeft w:val="0"/>
                  <w:marRight w:val="0"/>
                  <w:marTop w:val="0"/>
                  <w:marBottom w:val="0"/>
                  <w:divBdr>
                    <w:top w:val="none" w:sz="0" w:space="0" w:color="auto"/>
                    <w:left w:val="none" w:sz="0" w:space="0" w:color="auto"/>
                    <w:bottom w:val="none" w:sz="0" w:space="0" w:color="auto"/>
                    <w:right w:val="none" w:sz="0" w:space="0" w:color="auto"/>
                  </w:divBdr>
                  <w:divsChild>
                    <w:div w:id="15547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1093">
      <w:bodyDiv w:val="1"/>
      <w:marLeft w:val="0"/>
      <w:marRight w:val="0"/>
      <w:marTop w:val="0"/>
      <w:marBottom w:val="0"/>
      <w:divBdr>
        <w:top w:val="none" w:sz="0" w:space="0" w:color="auto"/>
        <w:left w:val="none" w:sz="0" w:space="0" w:color="auto"/>
        <w:bottom w:val="none" w:sz="0" w:space="0" w:color="auto"/>
        <w:right w:val="none" w:sz="0" w:space="0" w:color="auto"/>
      </w:divBdr>
      <w:divsChild>
        <w:div w:id="780301899">
          <w:marLeft w:val="0"/>
          <w:marRight w:val="0"/>
          <w:marTop w:val="0"/>
          <w:marBottom w:val="0"/>
          <w:divBdr>
            <w:top w:val="none" w:sz="0" w:space="0" w:color="auto"/>
            <w:left w:val="none" w:sz="0" w:space="0" w:color="auto"/>
            <w:bottom w:val="none" w:sz="0" w:space="0" w:color="auto"/>
            <w:right w:val="none" w:sz="0" w:space="0" w:color="auto"/>
          </w:divBdr>
          <w:divsChild>
            <w:div w:id="2043240406">
              <w:marLeft w:val="0"/>
              <w:marRight w:val="0"/>
              <w:marTop w:val="0"/>
              <w:marBottom w:val="0"/>
              <w:divBdr>
                <w:top w:val="none" w:sz="0" w:space="0" w:color="auto"/>
                <w:left w:val="none" w:sz="0" w:space="0" w:color="auto"/>
                <w:bottom w:val="none" w:sz="0" w:space="0" w:color="auto"/>
                <w:right w:val="none" w:sz="0" w:space="0" w:color="auto"/>
              </w:divBdr>
              <w:divsChild>
                <w:div w:id="1478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01210">
      <w:bodyDiv w:val="1"/>
      <w:marLeft w:val="0"/>
      <w:marRight w:val="0"/>
      <w:marTop w:val="0"/>
      <w:marBottom w:val="0"/>
      <w:divBdr>
        <w:top w:val="none" w:sz="0" w:space="0" w:color="auto"/>
        <w:left w:val="none" w:sz="0" w:space="0" w:color="auto"/>
        <w:bottom w:val="none" w:sz="0" w:space="0" w:color="auto"/>
        <w:right w:val="none" w:sz="0" w:space="0" w:color="auto"/>
      </w:divBdr>
      <w:divsChild>
        <w:div w:id="636182136">
          <w:marLeft w:val="0"/>
          <w:marRight w:val="0"/>
          <w:marTop w:val="0"/>
          <w:marBottom w:val="0"/>
          <w:divBdr>
            <w:top w:val="none" w:sz="0" w:space="0" w:color="auto"/>
            <w:left w:val="none" w:sz="0" w:space="0" w:color="auto"/>
            <w:bottom w:val="none" w:sz="0" w:space="0" w:color="auto"/>
            <w:right w:val="none" w:sz="0" w:space="0" w:color="auto"/>
          </w:divBdr>
          <w:divsChild>
            <w:div w:id="1502235734">
              <w:marLeft w:val="0"/>
              <w:marRight w:val="0"/>
              <w:marTop w:val="0"/>
              <w:marBottom w:val="0"/>
              <w:divBdr>
                <w:top w:val="none" w:sz="0" w:space="0" w:color="auto"/>
                <w:left w:val="none" w:sz="0" w:space="0" w:color="auto"/>
                <w:bottom w:val="none" w:sz="0" w:space="0" w:color="auto"/>
                <w:right w:val="none" w:sz="0" w:space="0" w:color="auto"/>
              </w:divBdr>
              <w:divsChild>
                <w:div w:id="174268731">
                  <w:marLeft w:val="0"/>
                  <w:marRight w:val="0"/>
                  <w:marTop w:val="0"/>
                  <w:marBottom w:val="0"/>
                  <w:divBdr>
                    <w:top w:val="none" w:sz="0" w:space="0" w:color="auto"/>
                    <w:left w:val="none" w:sz="0" w:space="0" w:color="auto"/>
                    <w:bottom w:val="none" w:sz="0" w:space="0" w:color="auto"/>
                    <w:right w:val="none" w:sz="0" w:space="0" w:color="auto"/>
                  </w:divBdr>
                  <w:divsChild>
                    <w:div w:id="13398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65641">
      <w:bodyDiv w:val="1"/>
      <w:marLeft w:val="0"/>
      <w:marRight w:val="0"/>
      <w:marTop w:val="0"/>
      <w:marBottom w:val="0"/>
      <w:divBdr>
        <w:top w:val="none" w:sz="0" w:space="0" w:color="auto"/>
        <w:left w:val="none" w:sz="0" w:space="0" w:color="auto"/>
        <w:bottom w:val="none" w:sz="0" w:space="0" w:color="auto"/>
        <w:right w:val="none" w:sz="0" w:space="0" w:color="auto"/>
      </w:divBdr>
      <w:divsChild>
        <w:div w:id="2071923542">
          <w:marLeft w:val="0"/>
          <w:marRight w:val="0"/>
          <w:marTop w:val="0"/>
          <w:marBottom w:val="0"/>
          <w:divBdr>
            <w:top w:val="none" w:sz="0" w:space="0" w:color="auto"/>
            <w:left w:val="none" w:sz="0" w:space="0" w:color="auto"/>
            <w:bottom w:val="none" w:sz="0" w:space="0" w:color="auto"/>
            <w:right w:val="none" w:sz="0" w:space="0" w:color="auto"/>
          </w:divBdr>
          <w:divsChild>
            <w:div w:id="266546589">
              <w:marLeft w:val="0"/>
              <w:marRight w:val="0"/>
              <w:marTop w:val="0"/>
              <w:marBottom w:val="0"/>
              <w:divBdr>
                <w:top w:val="none" w:sz="0" w:space="0" w:color="auto"/>
                <w:left w:val="none" w:sz="0" w:space="0" w:color="auto"/>
                <w:bottom w:val="none" w:sz="0" w:space="0" w:color="auto"/>
                <w:right w:val="none" w:sz="0" w:space="0" w:color="auto"/>
              </w:divBdr>
              <w:divsChild>
                <w:div w:id="1353261499">
                  <w:marLeft w:val="0"/>
                  <w:marRight w:val="0"/>
                  <w:marTop w:val="0"/>
                  <w:marBottom w:val="0"/>
                  <w:divBdr>
                    <w:top w:val="none" w:sz="0" w:space="0" w:color="auto"/>
                    <w:left w:val="none" w:sz="0" w:space="0" w:color="auto"/>
                    <w:bottom w:val="none" w:sz="0" w:space="0" w:color="auto"/>
                    <w:right w:val="none" w:sz="0" w:space="0" w:color="auto"/>
                  </w:divBdr>
                  <w:divsChild>
                    <w:div w:id="1595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LSWDD Agenda 11/17/21</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LSWDD Agenda 11/17/21</dc:title>
  <dc:creator>Julie Golding</dc:creator>
  <cp:lastModifiedBy>Microsoft Office User</cp:lastModifiedBy>
  <cp:revision>5</cp:revision>
  <dcterms:created xsi:type="dcterms:W3CDTF">2023-09-17T20:48:00Z</dcterms:created>
  <dcterms:modified xsi:type="dcterms:W3CDTF">2023-09-17T23:52:00Z</dcterms:modified>
</cp:coreProperties>
</file>